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FC90" w14:textId="11353A56" w:rsidR="009D0EB7" w:rsidRDefault="006A3086" w:rsidP="006A3086">
      <w:pPr>
        <w:rPr>
          <w:rFonts w:ascii="Palatino Linotype" w:hAnsi="Palatino Linotype"/>
          <w:b/>
          <w:bCs/>
          <w:color w:val="000000"/>
          <w:spacing w:val="15"/>
          <w:kern w:val="36"/>
          <w:sz w:val="20"/>
          <w:szCs w:val="20"/>
        </w:rPr>
      </w:pPr>
      <w:r w:rsidRPr="00195208">
        <w:rPr>
          <w:rFonts w:ascii="Palatino Linotype" w:hAnsi="Palatino Linotype"/>
          <w:b/>
          <w:bCs/>
          <w:color w:val="000000"/>
          <w:spacing w:val="15"/>
          <w:kern w:val="36"/>
          <w:sz w:val="20"/>
          <w:szCs w:val="20"/>
        </w:rPr>
        <w:t>2023–</w:t>
      </w:r>
      <w:r>
        <w:rPr>
          <w:rFonts w:ascii="Palatino Linotype" w:hAnsi="Palatino Linotype"/>
          <w:b/>
          <w:bCs/>
          <w:color w:val="000000"/>
          <w:spacing w:val="15"/>
          <w:kern w:val="36"/>
          <w:sz w:val="20"/>
          <w:szCs w:val="20"/>
        </w:rPr>
        <w:t>12-</w:t>
      </w:r>
      <w:r w:rsidR="002E2F20">
        <w:rPr>
          <w:rFonts w:ascii="Palatino Linotype" w:hAnsi="Palatino Linotype"/>
          <w:b/>
          <w:bCs/>
          <w:color w:val="000000"/>
          <w:spacing w:val="15"/>
          <w:kern w:val="36"/>
          <w:sz w:val="20"/>
          <w:szCs w:val="20"/>
        </w:rPr>
        <w:t>15</w:t>
      </w:r>
      <w:r w:rsidR="003D6575">
        <w:rPr>
          <w:rFonts w:ascii="Palatino Linotype" w:hAnsi="Palatino Linotype"/>
          <w:b/>
          <w:bCs/>
          <w:color w:val="000000"/>
          <w:spacing w:val="15"/>
          <w:kern w:val="36"/>
          <w:sz w:val="20"/>
          <w:szCs w:val="20"/>
        </w:rPr>
        <w:t>final</w:t>
      </w:r>
    </w:p>
    <w:p w14:paraId="35BBF5ED" w14:textId="77777777" w:rsidR="00B167CF" w:rsidRDefault="00B167CF" w:rsidP="006A3086">
      <w:pPr>
        <w:rPr>
          <w:rFonts w:ascii="Palatino Linotype" w:hAnsi="Palatino Linotype"/>
          <w:b/>
          <w:bCs/>
          <w:color w:val="000000"/>
          <w:spacing w:val="15"/>
          <w:kern w:val="36"/>
          <w:sz w:val="20"/>
          <w:szCs w:val="20"/>
        </w:rPr>
      </w:pPr>
    </w:p>
    <w:p w14:paraId="412F9CF4" w14:textId="37C093B3" w:rsidR="006A3086" w:rsidRPr="009F1B16" w:rsidRDefault="006A3086" w:rsidP="006A3086">
      <w:pPr>
        <w:rPr>
          <w:rFonts w:ascii="Palatino Linotype" w:hAnsi="Palatino Linotype"/>
          <w:b/>
          <w:bCs/>
          <w:color w:val="000000"/>
          <w:spacing w:val="15"/>
          <w:kern w:val="36"/>
          <w:sz w:val="20"/>
          <w:szCs w:val="20"/>
        </w:rPr>
      </w:pPr>
      <w:r w:rsidRPr="009F1B16">
        <w:rPr>
          <w:rFonts w:ascii="Palatino Linotype" w:hAnsi="Palatino Linotype"/>
          <w:b/>
          <w:bCs/>
          <w:color w:val="000000"/>
          <w:spacing w:val="15"/>
          <w:kern w:val="36"/>
          <w:sz w:val="20"/>
          <w:szCs w:val="20"/>
        </w:rPr>
        <w:t>Peter A Jörgensen</w:t>
      </w:r>
      <w:r w:rsidRPr="009F1B16">
        <w:rPr>
          <w:rFonts w:ascii="Palatino Linotype" w:hAnsi="Palatino Linotype"/>
          <w:b/>
          <w:bCs/>
          <w:color w:val="000000"/>
          <w:spacing w:val="15"/>
          <w:kern w:val="36"/>
          <w:sz w:val="20"/>
          <w:szCs w:val="20"/>
        </w:rPr>
        <w:tab/>
      </w:r>
      <w:r w:rsidRPr="009F1B16">
        <w:rPr>
          <w:rFonts w:ascii="Palatino Linotype" w:hAnsi="Palatino Linotype"/>
          <w:b/>
          <w:bCs/>
          <w:color w:val="000000"/>
          <w:spacing w:val="15"/>
          <w:kern w:val="36"/>
          <w:sz w:val="20"/>
          <w:szCs w:val="20"/>
        </w:rPr>
        <w:tab/>
      </w:r>
      <w:r w:rsidRPr="009F1B16">
        <w:rPr>
          <w:rFonts w:ascii="Palatino Linotype" w:hAnsi="Palatino Linotype"/>
          <w:b/>
          <w:bCs/>
          <w:color w:val="000000"/>
          <w:spacing w:val="15"/>
          <w:kern w:val="36"/>
          <w:sz w:val="20"/>
          <w:szCs w:val="20"/>
        </w:rPr>
        <w:tab/>
        <w:t>Kjell Jegefors</w:t>
      </w:r>
    </w:p>
    <w:p w14:paraId="5AA51A86" w14:textId="77777777" w:rsidR="006A3086" w:rsidRPr="009F1B16" w:rsidRDefault="006A3086" w:rsidP="006A3086">
      <w:pPr>
        <w:rPr>
          <w:rFonts w:ascii="Palatino Linotype" w:hAnsi="Palatino Linotype"/>
          <w:b/>
          <w:bCs/>
          <w:color w:val="000000"/>
          <w:spacing w:val="15"/>
          <w:kern w:val="36"/>
          <w:sz w:val="20"/>
          <w:szCs w:val="20"/>
        </w:rPr>
      </w:pPr>
      <w:r w:rsidRPr="009F1B16">
        <w:rPr>
          <w:rFonts w:ascii="Palatino Linotype" w:hAnsi="Palatino Linotype"/>
          <w:b/>
          <w:bCs/>
          <w:color w:val="000000"/>
          <w:spacing w:val="15"/>
          <w:kern w:val="36"/>
          <w:sz w:val="20"/>
          <w:szCs w:val="20"/>
        </w:rPr>
        <w:t>peter.jorgensen@innovationeurope.se</w:t>
      </w:r>
      <w:r w:rsidRPr="009F1B16">
        <w:rPr>
          <w:rFonts w:ascii="Palatino Linotype" w:hAnsi="Palatino Linotype"/>
          <w:b/>
          <w:bCs/>
          <w:color w:val="000000"/>
          <w:spacing w:val="15"/>
          <w:kern w:val="36"/>
          <w:sz w:val="20"/>
          <w:szCs w:val="20"/>
        </w:rPr>
        <w:tab/>
        <w:t>kjell.je</w:t>
      </w:r>
      <w:r>
        <w:rPr>
          <w:rFonts w:ascii="Palatino Linotype" w:hAnsi="Palatino Linotype"/>
          <w:b/>
          <w:bCs/>
          <w:color w:val="000000"/>
          <w:spacing w:val="15"/>
          <w:kern w:val="36"/>
          <w:sz w:val="20"/>
          <w:szCs w:val="20"/>
        </w:rPr>
        <w:t>ge</w:t>
      </w:r>
      <w:r w:rsidRPr="009F1B16">
        <w:rPr>
          <w:rFonts w:ascii="Palatino Linotype" w:hAnsi="Palatino Linotype"/>
          <w:b/>
          <w:bCs/>
          <w:color w:val="000000"/>
          <w:spacing w:val="15"/>
          <w:kern w:val="36"/>
          <w:sz w:val="20"/>
          <w:szCs w:val="20"/>
        </w:rPr>
        <w:t>fors@gmail.com</w:t>
      </w:r>
    </w:p>
    <w:p w14:paraId="683F7325" w14:textId="77777777" w:rsidR="006A3086" w:rsidRDefault="006A3086"/>
    <w:p w14:paraId="21CD7E81" w14:textId="64E68EC1" w:rsidR="006A3086" w:rsidRPr="00C17A69" w:rsidRDefault="006A3086" w:rsidP="006A3086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C17A69">
        <w:rPr>
          <w:rFonts w:ascii="Palatino Linotype" w:hAnsi="Palatino Linotype"/>
        </w:rPr>
        <w:t>Statssekreterare Sara Modig</w:t>
      </w:r>
    </w:p>
    <w:p w14:paraId="6A82EA90" w14:textId="16029216" w:rsidR="006A3086" w:rsidRPr="00C17A69" w:rsidRDefault="006A3086" w:rsidP="006A3086">
      <w:pPr>
        <w:rPr>
          <w:rFonts w:ascii="Palatino Linotype" w:hAnsi="Palatino Linotype"/>
        </w:rPr>
      </w:pPr>
      <w:r w:rsidRPr="00C17A69">
        <w:rPr>
          <w:rFonts w:ascii="Palatino Linotype" w:hAnsi="Palatino Linotype"/>
        </w:rPr>
        <w:tab/>
      </w:r>
      <w:r w:rsidRPr="00C17A69">
        <w:rPr>
          <w:rFonts w:ascii="Palatino Linotype" w:hAnsi="Palatino Linotype"/>
        </w:rPr>
        <w:tab/>
      </w:r>
      <w:r w:rsidRPr="00C17A69">
        <w:rPr>
          <w:rFonts w:ascii="Palatino Linotype" w:hAnsi="Palatino Linotype"/>
        </w:rPr>
        <w:tab/>
        <w:t>Klimat och näringsdepartementet</w:t>
      </w:r>
    </w:p>
    <w:p w14:paraId="7B50B4FA" w14:textId="5B821693" w:rsidR="00671C48" w:rsidRPr="00C17A69" w:rsidRDefault="00B167CF" w:rsidP="00B167CF">
      <w:pPr>
        <w:pStyle w:val="Rubrik3"/>
        <w:spacing w:before="0" w:beforeAutospacing="0" w:after="0" w:afterAutospacing="0"/>
        <w:ind w:left="3912"/>
        <w:rPr>
          <w:rFonts w:ascii="Palatino Linotype" w:hAnsi="Palatino Linotype"/>
          <w:b w:val="0"/>
          <w:bCs w:val="0"/>
          <w:color w:val="000000"/>
          <w:sz w:val="24"/>
          <w:szCs w:val="24"/>
        </w:rPr>
      </w:pPr>
      <w:r w:rsidRPr="00C17A69">
        <w:rPr>
          <w:rFonts w:ascii="Palatino Linotype" w:hAnsi="Palatino Linotype"/>
          <w:b w:val="0"/>
          <w:bCs w:val="0"/>
          <w:sz w:val="24"/>
          <w:szCs w:val="24"/>
        </w:rPr>
        <w:t>Statssekreterare</w:t>
      </w:r>
      <w:r w:rsidRPr="00C17A69">
        <w:rPr>
          <w:rFonts w:ascii="Palatino Linotype" w:hAnsi="Palatino Linotype"/>
          <w:b w:val="0"/>
          <w:bCs w:val="0"/>
          <w:color w:val="000000"/>
          <w:sz w:val="24"/>
          <w:szCs w:val="24"/>
        </w:rPr>
        <w:t xml:space="preserve"> </w:t>
      </w:r>
      <w:r w:rsidR="00671C48" w:rsidRPr="00C17A69">
        <w:rPr>
          <w:rFonts w:ascii="Palatino Linotype" w:hAnsi="Palatino Linotype"/>
          <w:b w:val="0"/>
          <w:bCs w:val="0"/>
          <w:color w:val="000000"/>
          <w:sz w:val="24"/>
          <w:szCs w:val="24"/>
        </w:rPr>
        <w:t xml:space="preserve">Håkan </w:t>
      </w:r>
      <w:proofErr w:type="spellStart"/>
      <w:r w:rsidR="00671C48" w:rsidRPr="00C17A69">
        <w:rPr>
          <w:rFonts w:ascii="Palatino Linotype" w:hAnsi="Palatino Linotype"/>
          <w:b w:val="0"/>
          <w:bCs w:val="0"/>
          <w:color w:val="000000"/>
          <w:sz w:val="24"/>
          <w:szCs w:val="24"/>
        </w:rPr>
        <w:t>Jevrell</w:t>
      </w:r>
      <w:proofErr w:type="spellEnd"/>
    </w:p>
    <w:p w14:paraId="7D3723CF" w14:textId="5F5C7081" w:rsidR="00671C48" w:rsidRPr="00C17A69" w:rsidRDefault="00671C48" w:rsidP="00B167CF">
      <w:pPr>
        <w:ind w:left="3912"/>
        <w:rPr>
          <w:rFonts w:ascii="Palatino Linotype" w:hAnsi="Palatino Linotype"/>
        </w:rPr>
      </w:pPr>
      <w:r w:rsidRPr="00C17A69">
        <w:rPr>
          <w:rFonts w:ascii="Palatino Linotype" w:hAnsi="Palatino Linotype"/>
        </w:rPr>
        <w:t>Utrikesdepartementet</w:t>
      </w:r>
    </w:p>
    <w:p w14:paraId="6055E890" w14:textId="53C6729F" w:rsidR="007A54CF" w:rsidRPr="00C17A69" w:rsidRDefault="00B167CF" w:rsidP="00B167CF">
      <w:pPr>
        <w:ind w:left="3912"/>
        <w:rPr>
          <w:rFonts w:ascii="Palatino Linotype" w:hAnsi="Palatino Linotype"/>
        </w:rPr>
      </w:pPr>
      <w:r w:rsidRPr="00C17A69">
        <w:rPr>
          <w:rFonts w:ascii="Palatino Linotype" w:hAnsi="Palatino Linotype"/>
        </w:rPr>
        <w:t>Statssekreterare</w:t>
      </w:r>
      <w:r w:rsidRPr="00C17A69">
        <w:rPr>
          <w:rFonts w:ascii="Palatino Linotype" w:hAnsi="Palatino Linotype"/>
        </w:rPr>
        <w:t xml:space="preserve"> </w:t>
      </w:r>
      <w:r w:rsidR="007A54CF" w:rsidRPr="00C17A69">
        <w:rPr>
          <w:rFonts w:ascii="Palatino Linotype" w:hAnsi="Palatino Linotype"/>
        </w:rPr>
        <w:t>Maria Nilsson</w:t>
      </w:r>
    </w:p>
    <w:p w14:paraId="27444F97" w14:textId="6C3EB167" w:rsidR="007A54CF" w:rsidRPr="00C17A69" w:rsidRDefault="007A54CF" w:rsidP="00B167CF">
      <w:pPr>
        <w:ind w:left="3912"/>
        <w:rPr>
          <w:rFonts w:ascii="Palatino Linotype" w:hAnsi="Palatino Linotype"/>
        </w:rPr>
      </w:pPr>
      <w:r w:rsidRPr="00C17A69">
        <w:rPr>
          <w:rFonts w:ascii="Palatino Linotype" w:hAnsi="Palatino Linotype"/>
        </w:rPr>
        <w:t>Utbildningsdepartementet</w:t>
      </w:r>
    </w:p>
    <w:p w14:paraId="3905C011" w14:textId="40BC5981" w:rsidR="00B167CF" w:rsidRPr="00C17A69" w:rsidRDefault="00B167CF" w:rsidP="00B167CF">
      <w:pPr>
        <w:ind w:left="3912"/>
        <w:rPr>
          <w:rFonts w:ascii="Palatino Linotype" w:hAnsi="Palatino Linotype"/>
        </w:rPr>
      </w:pPr>
      <w:r w:rsidRPr="00C17A69">
        <w:rPr>
          <w:rFonts w:ascii="Palatino Linotype" w:hAnsi="Palatino Linotype"/>
        </w:rPr>
        <w:t>Statssekreterare</w:t>
      </w:r>
      <w:r w:rsidRPr="00C17A69">
        <w:rPr>
          <w:rFonts w:ascii="Palatino Linotype" w:hAnsi="Palatino Linotype"/>
        </w:rPr>
        <w:t xml:space="preserve"> Mikael Kullberg</w:t>
      </w:r>
    </w:p>
    <w:p w14:paraId="4CC49952" w14:textId="6376DDCB" w:rsidR="00B167CF" w:rsidRPr="00C17A69" w:rsidRDefault="00B167CF" w:rsidP="00B167CF">
      <w:pPr>
        <w:ind w:left="3912"/>
        <w:rPr>
          <w:rFonts w:ascii="Palatino Linotype" w:hAnsi="Palatino Linotype"/>
        </w:rPr>
      </w:pPr>
      <w:r w:rsidRPr="00C17A69">
        <w:rPr>
          <w:rFonts w:ascii="Palatino Linotype" w:hAnsi="Palatino Linotype"/>
        </w:rPr>
        <w:t xml:space="preserve">Justitiedepartementet </w:t>
      </w:r>
    </w:p>
    <w:p w14:paraId="7D4153F6" w14:textId="77777777" w:rsidR="007A54CF" w:rsidRDefault="007A54CF" w:rsidP="00671C48">
      <w:pPr>
        <w:rPr>
          <w:rFonts w:ascii="Palatino Linotype" w:hAnsi="Palatino Linotype"/>
        </w:rPr>
      </w:pPr>
    </w:p>
    <w:p w14:paraId="711EE017" w14:textId="77777777" w:rsidR="00052784" w:rsidRDefault="00052784" w:rsidP="006A3086">
      <w:pPr>
        <w:rPr>
          <w:rFonts w:ascii="Palatino Linotype" w:hAnsi="Palatino Linotype"/>
        </w:rPr>
      </w:pPr>
    </w:p>
    <w:p w14:paraId="1A482350" w14:textId="637ADC20" w:rsidR="00B2276C" w:rsidRDefault="006A3086">
      <w:r>
        <w:tab/>
      </w:r>
    </w:p>
    <w:p w14:paraId="5BB627CB" w14:textId="25605A91" w:rsidR="00B2276C" w:rsidRPr="009D0EB7" w:rsidRDefault="006A3086" w:rsidP="00B2276C">
      <w:pPr>
        <w:rPr>
          <w:rFonts w:ascii="Palatino Linotype" w:hAnsi="Palatino Linotype"/>
          <w:b/>
          <w:bCs/>
        </w:rPr>
      </w:pPr>
      <w:r w:rsidRPr="006A3086">
        <w:rPr>
          <w:rFonts w:ascii="Palatino Linotype" w:hAnsi="Palatino Linotype"/>
          <w:b/>
          <w:bCs/>
        </w:rPr>
        <w:t xml:space="preserve">IMMATERIELLA </w:t>
      </w:r>
      <w:r w:rsidR="002E2F20">
        <w:rPr>
          <w:rFonts w:ascii="Palatino Linotype" w:hAnsi="Palatino Linotype"/>
          <w:b/>
          <w:bCs/>
        </w:rPr>
        <w:t>TILLGÅNGAR</w:t>
      </w:r>
      <w:r w:rsidR="009D0EB7">
        <w:rPr>
          <w:rFonts w:ascii="Palatino Linotype" w:hAnsi="Palatino Linotype"/>
          <w:b/>
          <w:bCs/>
        </w:rPr>
        <w:t xml:space="preserve"> OCH VÄRDEN </w:t>
      </w:r>
      <w:r w:rsidR="00B2276C">
        <w:rPr>
          <w:rFonts w:ascii="Palatino Linotype" w:hAnsi="Palatino Linotype"/>
        </w:rPr>
        <w:t>är den gemensamma nämnaren för två av regeringens strategier. Dessa bör samordnas</w:t>
      </w:r>
      <w:r w:rsidR="00052784">
        <w:rPr>
          <w:rFonts w:ascii="Palatino Linotype" w:hAnsi="Palatino Linotype"/>
        </w:rPr>
        <w:t xml:space="preserve">. En </w:t>
      </w:r>
      <w:r w:rsidR="004E3527">
        <w:rPr>
          <w:rFonts w:ascii="Palatino Linotype" w:hAnsi="Palatino Linotype"/>
        </w:rPr>
        <w:t xml:space="preserve">översyn av innnovationspolitiken i synnerhet skapandet av immateriella </w:t>
      </w:r>
      <w:r w:rsidR="009D0EB7">
        <w:rPr>
          <w:rFonts w:ascii="Palatino Linotype" w:hAnsi="Palatino Linotype"/>
        </w:rPr>
        <w:t xml:space="preserve">tillgångar och </w:t>
      </w:r>
      <w:r w:rsidR="004E3527">
        <w:rPr>
          <w:rFonts w:ascii="Palatino Linotype" w:hAnsi="Palatino Linotype"/>
        </w:rPr>
        <w:t xml:space="preserve">värden bör </w:t>
      </w:r>
      <w:r w:rsidR="00B167CF">
        <w:rPr>
          <w:rFonts w:ascii="Palatino Linotype" w:hAnsi="Palatino Linotype"/>
        </w:rPr>
        <w:t xml:space="preserve">också </w:t>
      </w:r>
      <w:r w:rsidR="004E3527">
        <w:rPr>
          <w:rFonts w:ascii="Palatino Linotype" w:hAnsi="Palatino Linotype"/>
        </w:rPr>
        <w:t>genomföras under denna mandatperiod.</w:t>
      </w:r>
    </w:p>
    <w:p w14:paraId="46A0A7F1" w14:textId="77777777" w:rsidR="004E3527" w:rsidRDefault="004E3527" w:rsidP="00B2276C">
      <w:pPr>
        <w:rPr>
          <w:rFonts w:ascii="Palatino Linotype" w:hAnsi="Palatino Linotype"/>
        </w:rPr>
      </w:pPr>
    </w:p>
    <w:p w14:paraId="0C48C6CD" w14:textId="7C296852" w:rsidR="00B2276C" w:rsidRPr="00052784" w:rsidRDefault="00B2276C" w:rsidP="00052784">
      <w:pPr>
        <w:pStyle w:val="Liststycke"/>
        <w:numPr>
          <w:ilvl w:val="0"/>
          <w:numId w:val="1"/>
        </w:numPr>
        <w:rPr>
          <w:rFonts w:ascii="Palatino Linotype" w:hAnsi="Palatino Linotype"/>
        </w:rPr>
      </w:pPr>
      <w:r w:rsidRPr="00052784">
        <w:rPr>
          <w:rFonts w:ascii="Palatino Linotype" w:hAnsi="Palatino Linotype"/>
          <w:b/>
          <w:bCs/>
        </w:rPr>
        <w:t>Forsknings-</w:t>
      </w:r>
      <w:r w:rsidR="009D0EB7" w:rsidRPr="00052784">
        <w:rPr>
          <w:rFonts w:ascii="Palatino Linotype" w:hAnsi="Palatino Linotype"/>
          <w:b/>
          <w:bCs/>
        </w:rPr>
        <w:t xml:space="preserve"> </w:t>
      </w:r>
      <w:r w:rsidRPr="00052784">
        <w:rPr>
          <w:rFonts w:ascii="Palatino Linotype" w:hAnsi="Palatino Linotype"/>
          <w:b/>
          <w:bCs/>
        </w:rPr>
        <w:t>och innovationspropositionens</w:t>
      </w:r>
      <w:r w:rsidRPr="00052784">
        <w:rPr>
          <w:rFonts w:ascii="Palatino Linotype" w:hAnsi="Palatino Linotype"/>
        </w:rPr>
        <w:t xml:space="preserve"> mål är att utveckla Sverige som ledande kunskapsnation. Innnovationspolitiken mål är att </w:t>
      </w:r>
      <w:r w:rsidRPr="00052784">
        <w:rPr>
          <w:rFonts w:ascii="Palatino Linotype" w:hAnsi="Palatino Linotype"/>
          <w:i/>
          <w:iCs/>
        </w:rPr>
        <w:t>skapa</w:t>
      </w:r>
      <w:r w:rsidRPr="00052784">
        <w:rPr>
          <w:rFonts w:ascii="Palatino Linotype" w:hAnsi="Palatino Linotype"/>
        </w:rPr>
        <w:t xml:space="preserve"> immateriella </w:t>
      </w:r>
      <w:r w:rsidR="002E2F20" w:rsidRPr="00052784">
        <w:rPr>
          <w:rFonts w:ascii="Palatino Linotype" w:hAnsi="Palatino Linotype"/>
        </w:rPr>
        <w:t>tillgångar</w:t>
      </w:r>
      <w:r w:rsidR="009D0EB7" w:rsidRPr="00052784">
        <w:rPr>
          <w:rFonts w:ascii="Palatino Linotype" w:hAnsi="Palatino Linotype"/>
        </w:rPr>
        <w:t xml:space="preserve"> och värden</w:t>
      </w:r>
      <w:r w:rsidRPr="00052784">
        <w:rPr>
          <w:rFonts w:ascii="Palatino Linotype" w:hAnsi="Palatino Linotype"/>
        </w:rPr>
        <w:t>.</w:t>
      </w:r>
    </w:p>
    <w:p w14:paraId="064FC3C3" w14:textId="640F2FAC" w:rsidR="00B2276C" w:rsidRPr="00052784" w:rsidRDefault="00B2276C" w:rsidP="00052784">
      <w:pPr>
        <w:pStyle w:val="Liststycke"/>
        <w:numPr>
          <w:ilvl w:val="0"/>
          <w:numId w:val="1"/>
        </w:numPr>
        <w:rPr>
          <w:rFonts w:ascii="Palatino Linotype" w:hAnsi="Palatino Linotype"/>
        </w:rPr>
      </w:pPr>
      <w:r w:rsidRPr="00052784">
        <w:rPr>
          <w:rFonts w:ascii="Palatino Linotype" w:hAnsi="Palatino Linotype"/>
          <w:b/>
          <w:bCs/>
        </w:rPr>
        <w:t xml:space="preserve">Strategin för Sveriges utrikeshandel, investeringar och globala konkurrenskraft </w:t>
      </w:r>
      <w:r w:rsidR="00052784" w:rsidRPr="00052784">
        <w:rPr>
          <w:rFonts w:ascii="Palatino Linotype" w:hAnsi="Palatino Linotype"/>
        </w:rPr>
        <w:t xml:space="preserve">mål </w:t>
      </w:r>
      <w:r w:rsidRPr="00052784">
        <w:rPr>
          <w:rFonts w:ascii="Palatino Linotype" w:hAnsi="Palatino Linotype"/>
        </w:rPr>
        <w:t xml:space="preserve">är bland annat att </w:t>
      </w:r>
      <w:r w:rsidR="000042DD" w:rsidRPr="00052784">
        <w:rPr>
          <w:rFonts w:ascii="Palatino Linotype" w:hAnsi="Palatino Linotype"/>
        </w:rPr>
        <w:t xml:space="preserve">vidareutveckla </w:t>
      </w:r>
      <w:r w:rsidRPr="00052784">
        <w:rPr>
          <w:rFonts w:ascii="Palatino Linotype" w:hAnsi="Palatino Linotype"/>
        </w:rPr>
        <w:t xml:space="preserve">immateriella </w:t>
      </w:r>
      <w:r w:rsidR="002E2F20" w:rsidRPr="00052784">
        <w:rPr>
          <w:rFonts w:ascii="Palatino Linotype" w:hAnsi="Palatino Linotype"/>
        </w:rPr>
        <w:t>tillgångar</w:t>
      </w:r>
      <w:r w:rsidR="009D0EB7" w:rsidRPr="00052784">
        <w:rPr>
          <w:rFonts w:ascii="Palatino Linotype" w:hAnsi="Palatino Linotype"/>
        </w:rPr>
        <w:t xml:space="preserve"> och värden</w:t>
      </w:r>
      <w:r w:rsidRPr="00052784">
        <w:rPr>
          <w:rFonts w:ascii="Palatino Linotype" w:hAnsi="Palatino Linotype"/>
        </w:rPr>
        <w:t>.</w:t>
      </w:r>
      <w:r w:rsidR="00411737" w:rsidRPr="00052784">
        <w:rPr>
          <w:rFonts w:ascii="Palatino Linotype" w:hAnsi="Palatino Linotype"/>
        </w:rPr>
        <w:t xml:space="preserve"> </w:t>
      </w:r>
    </w:p>
    <w:p w14:paraId="22C8F15A" w14:textId="77777777" w:rsidR="008E39C1" w:rsidRDefault="008E39C1" w:rsidP="00B2276C">
      <w:pPr>
        <w:rPr>
          <w:rFonts w:ascii="Palatino Linotype" w:hAnsi="Palatino Linotype"/>
        </w:rPr>
      </w:pPr>
    </w:p>
    <w:p w14:paraId="4F5AB34D" w14:textId="5E9524FC" w:rsidR="008E39C1" w:rsidRPr="008E39C1" w:rsidRDefault="008E39C1" w:rsidP="00B2276C">
      <w:pPr>
        <w:rPr>
          <w:rFonts w:ascii="Palatino Linotype" w:hAnsi="Palatino Linotype"/>
          <w:b/>
          <w:bCs/>
        </w:rPr>
      </w:pPr>
      <w:r w:rsidRPr="008E39C1">
        <w:rPr>
          <w:rFonts w:ascii="Palatino Linotype" w:hAnsi="Palatino Linotype"/>
          <w:b/>
          <w:bCs/>
        </w:rPr>
        <w:t>BAKGRUND</w:t>
      </w:r>
    </w:p>
    <w:p w14:paraId="774A64FE" w14:textId="789F7ACE" w:rsidR="00411737" w:rsidRPr="008E39C1" w:rsidRDefault="00411737" w:rsidP="00B2276C">
      <w:pPr>
        <w:rPr>
          <w:rFonts w:ascii="Palatino Linotype" w:hAnsi="Palatino Linotype"/>
        </w:rPr>
      </w:pPr>
      <w:r w:rsidRPr="008E39C1">
        <w:rPr>
          <w:rFonts w:ascii="Palatino Linotype" w:hAnsi="Palatino Linotype"/>
        </w:rPr>
        <w:t>Några citat ur regeringens direktiv</w:t>
      </w:r>
      <w:r w:rsidR="008E39C1" w:rsidRPr="008E39C1">
        <w:rPr>
          <w:rFonts w:ascii="Palatino Linotype" w:hAnsi="Palatino Linotype"/>
        </w:rPr>
        <w:t xml:space="preserve"> </w:t>
      </w:r>
      <w:r w:rsidR="009D0EB7">
        <w:rPr>
          <w:rFonts w:ascii="Palatino Linotype" w:hAnsi="Palatino Linotype"/>
        </w:rPr>
        <w:t xml:space="preserve">för </w:t>
      </w:r>
      <w:r w:rsidR="008E39C1" w:rsidRPr="00B2276C">
        <w:rPr>
          <w:rFonts w:ascii="Palatino Linotype" w:hAnsi="Palatino Linotype"/>
        </w:rPr>
        <w:t>Strategi</w:t>
      </w:r>
      <w:r w:rsidR="008E39C1" w:rsidRPr="008E39C1">
        <w:rPr>
          <w:rFonts w:ascii="Palatino Linotype" w:hAnsi="Palatino Linotype"/>
        </w:rPr>
        <w:t>n</w:t>
      </w:r>
      <w:r w:rsidR="008E39C1" w:rsidRPr="00B2276C">
        <w:rPr>
          <w:rFonts w:ascii="Palatino Linotype" w:hAnsi="Palatino Linotype"/>
        </w:rPr>
        <w:t xml:space="preserve"> f</w:t>
      </w:r>
      <w:r w:rsidR="008E39C1" w:rsidRPr="008E39C1">
        <w:rPr>
          <w:rFonts w:ascii="Palatino Linotype" w:hAnsi="Palatino Linotype"/>
        </w:rPr>
        <w:t>ö</w:t>
      </w:r>
      <w:r w:rsidR="008E39C1" w:rsidRPr="00B2276C">
        <w:rPr>
          <w:rFonts w:ascii="Palatino Linotype" w:hAnsi="Palatino Linotype"/>
        </w:rPr>
        <w:t>r Sveriges utrikeshandel, investeringar och globala konkurrenskraft</w:t>
      </w:r>
    </w:p>
    <w:p w14:paraId="24595BCB" w14:textId="77777777" w:rsidR="00411737" w:rsidRDefault="00411737" w:rsidP="00B2276C">
      <w:pPr>
        <w:rPr>
          <w:rFonts w:ascii="Palatino Linotype" w:hAnsi="Palatino Linotype"/>
        </w:rPr>
      </w:pPr>
    </w:p>
    <w:p w14:paraId="3A351DD4" w14:textId="5ACEC5D2" w:rsidR="00411737" w:rsidRPr="00DD6457" w:rsidRDefault="00411737" w:rsidP="00DD6457">
      <w:pPr>
        <w:ind w:left="1304"/>
        <w:rPr>
          <w:rFonts w:ascii="Palatino Linotype" w:hAnsi="Palatino Linotype"/>
          <w:i/>
          <w:iCs/>
        </w:rPr>
      </w:pPr>
      <w:r w:rsidRPr="00DD6457">
        <w:rPr>
          <w:rFonts w:ascii="Palatino Linotype" w:hAnsi="Palatino Linotype"/>
          <w:i/>
          <w:iCs/>
        </w:rPr>
        <w:t>Fö</w:t>
      </w:r>
      <w:r w:rsidRPr="00DD6457">
        <w:rPr>
          <w:rFonts w:ascii="Times New Roman" w:hAnsi="Times New Roman" w:cs="Times New Roman"/>
          <w:i/>
          <w:iCs/>
        </w:rPr>
        <w:t>r</w:t>
      </w:r>
      <w:r w:rsidRPr="00DD6457">
        <w:rPr>
          <w:rFonts w:ascii="Palatino Linotype" w:hAnsi="Palatino Linotype"/>
          <w:i/>
          <w:iCs/>
        </w:rPr>
        <w:t>etag</w:t>
      </w:r>
      <w:r w:rsidRPr="00411737">
        <w:rPr>
          <w:rFonts w:ascii="Palatino Linotype" w:hAnsi="Palatino Linotype"/>
          <w:i/>
          <w:iCs/>
        </w:rPr>
        <w:t xml:space="preserve"> generellt och innovativa </w:t>
      </w:r>
      <w:r w:rsidRPr="00DD6457">
        <w:rPr>
          <w:rFonts w:ascii="Palatino Linotype" w:hAnsi="Palatino Linotype"/>
          <w:i/>
          <w:iCs/>
        </w:rPr>
        <w:t>fö</w:t>
      </w:r>
      <w:r w:rsidRPr="00DD6457">
        <w:rPr>
          <w:rFonts w:ascii="Times New Roman" w:hAnsi="Times New Roman" w:cs="Times New Roman"/>
          <w:i/>
          <w:iCs/>
        </w:rPr>
        <w:t>r</w:t>
      </w:r>
      <w:r w:rsidRPr="00DD6457">
        <w:rPr>
          <w:rFonts w:ascii="Palatino Linotype" w:hAnsi="Palatino Linotype"/>
          <w:i/>
          <w:iCs/>
        </w:rPr>
        <w:t>etag</w:t>
      </w:r>
      <w:r w:rsidRPr="00411737">
        <w:rPr>
          <w:rFonts w:ascii="Palatino Linotype" w:hAnsi="Palatino Linotype"/>
          <w:i/>
          <w:iCs/>
        </w:rPr>
        <w:t xml:space="preserve"> i synnerhet </w:t>
      </w:r>
      <w:r w:rsidRPr="00DD6457">
        <w:rPr>
          <w:rFonts w:ascii="Palatino Linotype" w:hAnsi="Palatino Linotype"/>
          <w:i/>
          <w:iCs/>
        </w:rPr>
        <w:t>behö</w:t>
      </w:r>
      <w:r w:rsidRPr="00DD6457">
        <w:rPr>
          <w:rFonts w:ascii="Times New Roman" w:hAnsi="Times New Roman" w:cs="Times New Roman"/>
          <w:i/>
          <w:iCs/>
        </w:rPr>
        <w:t>v</w:t>
      </w:r>
      <w:r w:rsidRPr="00DD6457">
        <w:rPr>
          <w:rFonts w:ascii="Palatino Linotype" w:hAnsi="Palatino Linotype"/>
          <w:i/>
          <w:iCs/>
        </w:rPr>
        <w:t>er</w:t>
      </w:r>
      <w:r w:rsidRPr="00411737">
        <w:rPr>
          <w:rFonts w:ascii="Palatino Linotype" w:hAnsi="Palatino Linotype"/>
          <w:i/>
          <w:iCs/>
        </w:rPr>
        <w:t xml:space="preserve"> </w:t>
      </w:r>
      <w:r w:rsidRPr="00DD6457">
        <w:rPr>
          <w:rFonts w:ascii="Palatino Linotype" w:hAnsi="Palatino Linotype"/>
          <w:i/>
          <w:iCs/>
        </w:rPr>
        <w:t>o</w:t>
      </w:r>
      <w:r w:rsidRPr="00DD6457">
        <w:rPr>
          <w:rFonts w:ascii="Times New Roman" w:hAnsi="Times New Roman" w:cs="Times New Roman"/>
          <w:i/>
          <w:iCs/>
        </w:rPr>
        <w:t>k</w:t>
      </w:r>
      <w:r w:rsidRPr="00DD6457">
        <w:rPr>
          <w:rFonts w:ascii="Palatino Linotype" w:hAnsi="Palatino Linotype"/>
          <w:i/>
          <w:iCs/>
        </w:rPr>
        <w:t>ad</w:t>
      </w:r>
      <w:r w:rsidRPr="00411737">
        <w:rPr>
          <w:rFonts w:ascii="Palatino Linotype" w:hAnsi="Palatino Linotype"/>
          <w:i/>
          <w:iCs/>
        </w:rPr>
        <w:t xml:space="preserve"> kunskap och medvetenhet om potentiella risker vid internationalisering, inklusive i </w:t>
      </w:r>
      <w:r w:rsidR="00DD6457" w:rsidRPr="00411737">
        <w:rPr>
          <w:rFonts w:ascii="Palatino Linotype" w:hAnsi="Palatino Linotype"/>
          <w:i/>
          <w:iCs/>
        </w:rPr>
        <w:t>frå</w:t>
      </w:r>
      <w:r w:rsidR="00DD6457" w:rsidRPr="00411737">
        <w:rPr>
          <w:rFonts w:ascii="Times New Roman" w:hAnsi="Times New Roman" w:cs="Times New Roman"/>
          <w:i/>
          <w:iCs/>
        </w:rPr>
        <w:t>g</w:t>
      </w:r>
      <w:r w:rsidR="00DD6457" w:rsidRPr="00411737">
        <w:rPr>
          <w:rFonts w:ascii="Palatino Linotype" w:hAnsi="Palatino Linotype"/>
          <w:i/>
          <w:iCs/>
        </w:rPr>
        <w:t>or</w:t>
      </w:r>
      <w:r w:rsidRPr="00411737">
        <w:rPr>
          <w:rFonts w:ascii="Palatino Linotype" w:hAnsi="Palatino Linotype"/>
          <w:i/>
          <w:iCs/>
        </w:rPr>
        <w:t xml:space="preserve"> om hantering av immateriella </w:t>
      </w:r>
      <w:r w:rsidRPr="00DD6457">
        <w:rPr>
          <w:rFonts w:ascii="Palatino Linotype" w:hAnsi="Palatino Linotype"/>
          <w:i/>
          <w:iCs/>
        </w:rPr>
        <w:t>tillgå</w:t>
      </w:r>
      <w:r w:rsidRPr="00DD6457">
        <w:rPr>
          <w:rFonts w:ascii="Times New Roman" w:hAnsi="Times New Roman" w:cs="Times New Roman"/>
          <w:i/>
          <w:iCs/>
        </w:rPr>
        <w:t>n</w:t>
      </w:r>
      <w:r w:rsidRPr="00DD6457">
        <w:rPr>
          <w:rFonts w:ascii="Palatino Linotype" w:hAnsi="Palatino Linotype"/>
          <w:i/>
          <w:iCs/>
        </w:rPr>
        <w:t>gar</w:t>
      </w:r>
      <w:r w:rsidRPr="00411737">
        <w:rPr>
          <w:rFonts w:ascii="Palatino Linotype" w:hAnsi="Palatino Linotype"/>
          <w:i/>
          <w:iCs/>
        </w:rPr>
        <w:t xml:space="preserve"> vid internationella samarbeten kring forskning och innovation. Det handlar om vilken information som kan och </w:t>
      </w:r>
      <w:r w:rsidRPr="00DD6457">
        <w:rPr>
          <w:rFonts w:ascii="Palatino Linotype" w:hAnsi="Palatino Linotype"/>
          <w:i/>
          <w:iCs/>
        </w:rPr>
        <w:t>b</w:t>
      </w:r>
      <w:r w:rsidR="008E39C1">
        <w:rPr>
          <w:rFonts w:ascii="Palatino Linotype" w:hAnsi="Palatino Linotype"/>
          <w:i/>
          <w:iCs/>
        </w:rPr>
        <w:t>ö</w:t>
      </w:r>
      <w:r w:rsidRPr="00DD6457">
        <w:rPr>
          <w:rFonts w:ascii="Times New Roman" w:hAnsi="Times New Roman" w:cs="Times New Roman"/>
          <w:i/>
          <w:iCs/>
        </w:rPr>
        <w:t>r</w:t>
      </w:r>
      <w:r w:rsidRPr="00411737">
        <w:rPr>
          <w:rFonts w:ascii="Palatino Linotype" w:hAnsi="Palatino Linotype"/>
          <w:i/>
          <w:iCs/>
        </w:rPr>
        <w:t xml:space="preserve"> skyddas och </w:t>
      </w:r>
      <w:r w:rsidR="00DD6457" w:rsidRPr="00411737">
        <w:rPr>
          <w:rFonts w:ascii="Palatino Linotype" w:hAnsi="Palatino Linotype"/>
          <w:i/>
          <w:iCs/>
        </w:rPr>
        <w:t>på</w:t>
      </w:r>
      <w:r w:rsidRPr="00411737">
        <w:rPr>
          <w:rFonts w:ascii="Palatino Linotype" w:hAnsi="Palatino Linotype"/>
          <w:i/>
          <w:iCs/>
        </w:rPr>
        <w:t xml:space="preserve"> vilket </w:t>
      </w:r>
      <w:r w:rsidRPr="00DD6457">
        <w:rPr>
          <w:rFonts w:ascii="Palatino Linotype" w:hAnsi="Palatino Linotype"/>
          <w:i/>
          <w:iCs/>
        </w:rPr>
        <w:t>sä</w:t>
      </w:r>
      <w:r w:rsidRPr="00DD6457">
        <w:rPr>
          <w:rFonts w:ascii="Times New Roman" w:hAnsi="Times New Roman" w:cs="Times New Roman"/>
          <w:i/>
          <w:iCs/>
        </w:rPr>
        <w:t>t</w:t>
      </w:r>
      <w:r w:rsidRPr="00DD6457">
        <w:rPr>
          <w:rFonts w:ascii="Palatino Linotype" w:hAnsi="Palatino Linotype"/>
          <w:i/>
          <w:iCs/>
        </w:rPr>
        <w:t>t</w:t>
      </w:r>
      <w:r w:rsidRPr="00411737">
        <w:rPr>
          <w:rFonts w:ascii="Palatino Linotype" w:hAnsi="Palatino Linotype"/>
          <w:i/>
          <w:iCs/>
        </w:rPr>
        <w:t>.</w:t>
      </w:r>
      <w:r w:rsidRPr="00DD6457">
        <w:rPr>
          <w:rFonts w:ascii="Palatino Linotype" w:hAnsi="Palatino Linotype"/>
          <w:i/>
          <w:iCs/>
        </w:rPr>
        <w:t>(</w:t>
      </w:r>
      <w:r w:rsidRPr="00DD6457">
        <w:rPr>
          <w:rFonts w:ascii="Palatino Linotype" w:hAnsi="Palatino Linotype"/>
        </w:rPr>
        <w:t>sid 14</w:t>
      </w:r>
      <w:r w:rsidRPr="00DD6457">
        <w:rPr>
          <w:rFonts w:ascii="Palatino Linotype" w:hAnsi="Palatino Linotype"/>
          <w:i/>
          <w:iCs/>
        </w:rPr>
        <w:t>)</w:t>
      </w:r>
    </w:p>
    <w:p w14:paraId="23D1E951" w14:textId="77777777" w:rsidR="00411737" w:rsidRPr="00DD6457" w:rsidRDefault="00411737" w:rsidP="00DD6457">
      <w:pPr>
        <w:ind w:left="1304"/>
        <w:rPr>
          <w:rFonts w:ascii="Palatino Linotype" w:hAnsi="Palatino Linotype"/>
          <w:i/>
          <w:iCs/>
        </w:rPr>
      </w:pPr>
    </w:p>
    <w:p w14:paraId="54B8A1B2" w14:textId="3E3BE49F" w:rsidR="00411737" w:rsidRPr="00DD6457" w:rsidRDefault="00411737" w:rsidP="00DD6457">
      <w:pPr>
        <w:ind w:left="1304"/>
        <w:rPr>
          <w:rFonts w:ascii="Palatino Linotype" w:hAnsi="Palatino Linotype"/>
          <w:i/>
          <w:iCs/>
        </w:rPr>
      </w:pPr>
      <w:r w:rsidRPr="00411737">
        <w:rPr>
          <w:rFonts w:ascii="Palatino Linotype" w:hAnsi="Palatino Linotype"/>
          <w:i/>
          <w:iCs/>
        </w:rPr>
        <w:t xml:space="preserve">Svenska </w:t>
      </w:r>
      <w:r w:rsidRPr="00DD6457">
        <w:rPr>
          <w:rFonts w:ascii="Palatino Linotype" w:hAnsi="Palatino Linotype"/>
          <w:i/>
          <w:iCs/>
        </w:rPr>
        <w:t>fö</w:t>
      </w:r>
      <w:r w:rsidRPr="00DD6457">
        <w:rPr>
          <w:rFonts w:ascii="Times New Roman" w:hAnsi="Times New Roman" w:cs="Times New Roman"/>
          <w:i/>
          <w:iCs/>
        </w:rPr>
        <w:t>r</w:t>
      </w:r>
      <w:r w:rsidRPr="00DD6457">
        <w:rPr>
          <w:rFonts w:ascii="Palatino Linotype" w:hAnsi="Palatino Linotype"/>
          <w:i/>
          <w:iCs/>
        </w:rPr>
        <w:t>etags</w:t>
      </w:r>
      <w:r w:rsidRPr="00411737">
        <w:rPr>
          <w:rFonts w:ascii="Palatino Linotype" w:hAnsi="Palatino Linotype"/>
          <w:i/>
          <w:iCs/>
        </w:rPr>
        <w:t xml:space="preserve"> medvetenhet om immateriella </w:t>
      </w:r>
      <w:r w:rsidRPr="00DD6457">
        <w:rPr>
          <w:rFonts w:ascii="Palatino Linotype" w:hAnsi="Palatino Linotype"/>
          <w:i/>
          <w:iCs/>
        </w:rPr>
        <w:t>rä</w:t>
      </w:r>
      <w:r w:rsidRPr="00DD6457">
        <w:rPr>
          <w:rFonts w:ascii="Times New Roman" w:hAnsi="Times New Roman" w:cs="Times New Roman"/>
          <w:i/>
          <w:iCs/>
        </w:rPr>
        <w:t>t</w:t>
      </w:r>
      <w:r w:rsidRPr="00DD6457">
        <w:rPr>
          <w:rFonts w:ascii="Palatino Linotype" w:hAnsi="Palatino Linotype"/>
          <w:i/>
          <w:iCs/>
        </w:rPr>
        <w:t>tigheter</w:t>
      </w:r>
      <w:r w:rsidRPr="00411737">
        <w:rPr>
          <w:rFonts w:ascii="Palatino Linotype" w:hAnsi="Palatino Linotype"/>
          <w:i/>
          <w:iCs/>
        </w:rPr>
        <w:t xml:space="preserve"> och skydd av immateriella </w:t>
      </w:r>
      <w:r w:rsidRPr="00DD6457">
        <w:rPr>
          <w:rFonts w:ascii="Palatino Linotype" w:hAnsi="Palatino Linotype"/>
          <w:i/>
          <w:iCs/>
        </w:rPr>
        <w:t>tillgå</w:t>
      </w:r>
      <w:r w:rsidRPr="00DD6457">
        <w:rPr>
          <w:rFonts w:ascii="Times New Roman" w:hAnsi="Times New Roman" w:cs="Times New Roman"/>
          <w:i/>
          <w:iCs/>
        </w:rPr>
        <w:t>n</w:t>
      </w:r>
      <w:r w:rsidRPr="00DD6457">
        <w:rPr>
          <w:rFonts w:ascii="Palatino Linotype" w:hAnsi="Palatino Linotype"/>
          <w:i/>
          <w:iCs/>
        </w:rPr>
        <w:t>gar</w:t>
      </w:r>
      <w:r w:rsidRPr="00411737">
        <w:rPr>
          <w:rFonts w:ascii="Palatino Linotype" w:hAnsi="Palatino Linotype"/>
          <w:i/>
          <w:iCs/>
        </w:rPr>
        <w:t xml:space="preserve"> </w:t>
      </w:r>
      <w:r w:rsidRPr="00DD6457">
        <w:rPr>
          <w:rFonts w:ascii="Palatino Linotype" w:hAnsi="Palatino Linotype"/>
          <w:i/>
          <w:iCs/>
        </w:rPr>
        <w:t>behö</w:t>
      </w:r>
      <w:r w:rsidRPr="00DD6457">
        <w:rPr>
          <w:rFonts w:ascii="Times New Roman" w:hAnsi="Times New Roman" w:cs="Times New Roman"/>
          <w:i/>
          <w:iCs/>
        </w:rPr>
        <w:t>v</w:t>
      </w:r>
      <w:r w:rsidRPr="00DD6457">
        <w:rPr>
          <w:rFonts w:ascii="Palatino Linotype" w:hAnsi="Palatino Linotype"/>
          <w:i/>
          <w:iCs/>
        </w:rPr>
        <w:t>er</w:t>
      </w:r>
      <w:r w:rsidRPr="00411737">
        <w:rPr>
          <w:rFonts w:ascii="Palatino Linotype" w:hAnsi="Palatino Linotype"/>
          <w:i/>
          <w:iCs/>
        </w:rPr>
        <w:t xml:space="preserve"> </w:t>
      </w:r>
      <w:r w:rsidR="008E39C1">
        <w:rPr>
          <w:rFonts w:ascii="Palatino Linotype" w:hAnsi="Palatino Linotype"/>
          <w:i/>
          <w:iCs/>
        </w:rPr>
        <w:t>ö</w:t>
      </w:r>
      <w:r w:rsidRPr="00DD6457">
        <w:rPr>
          <w:rFonts w:ascii="Times New Roman" w:hAnsi="Times New Roman" w:cs="Times New Roman"/>
          <w:i/>
          <w:iCs/>
        </w:rPr>
        <w:t>k</w:t>
      </w:r>
      <w:r w:rsidRPr="00DD6457">
        <w:rPr>
          <w:rFonts w:ascii="Palatino Linotype" w:hAnsi="Palatino Linotype"/>
          <w:i/>
          <w:iCs/>
        </w:rPr>
        <w:t>a</w:t>
      </w:r>
      <w:r w:rsidRPr="00411737">
        <w:rPr>
          <w:rFonts w:ascii="Palatino Linotype" w:hAnsi="Palatino Linotype"/>
          <w:i/>
          <w:iCs/>
        </w:rPr>
        <w:t xml:space="preserve"> inte bara i syfte att </w:t>
      </w:r>
      <w:r w:rsidRPr="00DD6457">
        <w:rPr>
          <w:rFonts w:ascii="Palatino Linotype" w:hAnsi="Palatino Linotype"/>
          <w:i/>
          <w:iCs/>
        </w:rPr>
        <w:t>mö</w:t>
      </w:r>
      <w:r w:rsidRPr="00DD6457">
        <w:rPr>
          <w:rFonts w:ascii="Times New Roman" w:hAnsi="Times New Roman" w:cs="Times New Roman"/>
          <w:i/>
          <w:iCs/>
        </w:rPr>
        <w:t>j</w:t>
      </w:r>
      <w:r w:rsidRPr="00DD6457">
        <w:rPr>
          <w:rFonts w:ascii="Palatino Linotype" w:hAnsi="Palatino Linotype"/>
          <w:i/>
          <w:iCs/>
        </w:rPr>
        <w:t>liggör</w:t>
      </w:r>
      <w:r w:rsidRPr="00DD6457">
        <w:rPr>
          <w:rFonts w:ascii="Times New Roman" w:hAnsi="Times New Roman" w:cs="Times New Roman"/>
          <w:i/>
          <w:iCs/>
        </w:rPr>
        <w:t>a</w:t>
      </w:r>
      <w:r w:rsidRPr="00411737">
        <w:rPr>
          <w:rFonts w:ascii="Palatino Linotype" w:hAnsi="Palatino Linotype"/>
          <w:i/>
          <w:iCs/>
        </w:rPr>
        <w:t xml:space="preserve"> deras </w:t>
      </w:r>
      <w:r w:rsidR="00DD6457" w:rsidRPr="00DD6457">
        <w:rPr>
          <w:rFonts w:ascii="Palatino Linotype" w:hAnsi="Palatino Linotype"/>
          <w:i/>
          <w:iCs/>
        </w:rPr>
        <w:t>tillvä</w:t>
      </w:r>
      <w:r w:rsidR="00DD6457" w:rsidRPr="00DD6457">
        <w:rPr>
          <w:rFonts w:ascii="Times New Roman" w:hAnsi="Times New Roman" w:cs="Times New Roman"/>
          <w:i/>
          <w:iCs/>
        </w:rPr>
        <w:t>x</w:t>
      </w:r>
      <w:r w:rsidR="00DD6457" w:rsidRPr="00DD6457">
        <w:rPr>
          <w:rFonts w:ascii="Palatino Linotype" w:hAnsi="Palatino Linotype"/>
          <w:i/>
          <w:iCs/>
        </w:rPr>
        <w:t>t</w:t>
      </w:r>
      <w:r w:rsidRPr="00411737">
        <w:rPr>
          <w:rFonts w:ascii="Palatino Linotype" w:hAnsi="Palatino Linotype"/>
          <w:i/>
          <w:iCs/>
        </w:rPr>
        <w:t xml:space="preserve"> och </w:t>
      </w:r>
      <w:r w:rsidRPr="00DD6457">
        <w:rPr>
          <w:rFonts w:ascii="Palatino Linotype" w:hAnsi="Palatino Linotype"/>
          <w:i/>
          <w:iCs/>
        </w:rPr>
        <w:t>affä</w:t>
      </w:r>
      <w:r w:rsidRPr="00DD6457">
        <w:rPr>
          <w:rFonts w:ascii="Times New Roman" w:hAnsi="Times New Roman" w:cs="Times New Roman"/>
          <w:i/>
          <w:iCs/>
        </w:rPr>
        <w:t>r</w:t>
      </w:r>
      <w:r w:rsidRPr="00DD6457">
        <w:rPr>
          <w:rFonts w:ascii="Palatino Linotype" w:hAnsi="Palatino Linotype"/>
          <w:i/>
          <w:iCs/>
        </w:rPr>
        <w:t>sutveckling</w:t>
      </w:r>
      <w:r w:rsidRPr="00411737">
        <w:rPr>
          <w:rFonts w:ascii="Palatino Linotype" w:hAnsi="Palatino Linotype"/>
          <w:i/>
          <w:iCs/>
        </w:rPr>
        <w:t xml:space="preserve"> utan </w:t>
      </w:r>
      <w:r w:rsidRPr="00DD6457">
        <w:rPr>
          <w:rFonts w:ascii="Palatino Linotype" w:hAnsi="Palatino Linotype"/>
          <w:i/>
          <w:iCs/>
        </w:rPr>
        <w:t>a</w:t>
      </w:r>
      <w:r w:rsidRPr="00DD6457">
        <w:rPr>
          <w:rFonts w:ascii="Times New Roman" w:hAnsi="Times New Roman" w:cs="Times New Roman"/>
          <w:i/>
          <w:iCs/>
        </w:rPr>
        <w:t>v</w:t>
      </w:r>
      <w:r w:rsidRPr="00DD6457">
        <w:rPr>
          <w:rFonts w:ascii="Palatino Linotype" w:hAnsi="Palatino Linotype"/>
          <w:i/>
          <w:iCs/>
        </w:rPr>
        <w:t>en</w:t>
      </w:r>
      <w:r w:rsidRPr="00411737">
        <w:rPr>
          <w:rFonts w:ascii="Palatino Linotype" w:hAnsi="Palatino Linotype"/>
          <w:i/>
          <w:iCs/>
        </w:rPr>
        <w:t xml:space="preserve"> </w:t>
      </w:r>
      <w:r w:rsidRPr="00DD6457">
        <w:rPr>
          <w:rFonts w:ascii="Palatino Linotype" w:hAnsi="Palatino Linotype"/>
          <w:i/>
          <w:iCs/>
        </w:rPr>
        <w:t>fö</w:t>
      </w:r>
      <w:r w:rsidRPr="00DD6457">
        <w:rPr>
          <w:rFonts w:ascii="Times New Roman" w:hAnsi="Times New Roman" w:cs="Times New Roman"/>
          <w:i/>
          <w:iCs/>
        </w:rPr>
        <w:t>r</w:t>
      </w:r>
      <w:r w:rsidRPr="00411737">
        <w:rPr>
          <w:rFonts w:ascii="Palatino Linotype" w:hAnsi="Palatino Linotype"/>
          <w:i/>
          <w:iCs/>
        </w:rPr>
        <w:t xml:space="preserve"> att </w:t>
      </w:r>
      <w:r w:rsidRPr="00DD6457">
        <w:rPr>
          <w:rFonts w:ascii="Palatino Linotype" w:hAnsi="Palatino Linotype"/>
          <w:i/>
          <w:iCs/>
        </w:rPr>
        <w:t>vä</w:t>
      </w:r>
      <w:r w:rsidRPr="00DD6457">
        <w:rPr>
          <w:rFonts w:ascii="Times New Roman" w:hAnsi="Times New Roman" w:cs="Times New Roman"/>
          <w:i/>
          <w:iCs/>
        </w:rPr>
        <w:t>r</w:t>
      </w:r>
      <w:r w:rsidRPr="00DD6457">
        <w:rPr>
          <w:rFonts w:ascii="Palatino Linotype" w:hAnsi="Palatino Linotype"/>
          <w:i/>
          <w:iCs/>
        </w:rPr>
        <w:t>na</w:t>
      </w:r>
      <w:r w:rsidRPr="00411737">
        <w:rPr>
          <w:rFonts w:ascii="Palatino Linotype" w:hAnsi="Palatino Linotype"/>
          <w:i/>
          <w:iCs/>
        </w:rPr>
        <w:t xml:space="preserve"> svenska intressen. </w:t>
      </w:r>
      <w:r w:rsidR="00DD6457" w:rsidRPr="00DD6457">
        <w:rPr>
          <w:rFonts w:ascii="Palatino Linotype" w:hAnsi="Palatino Linotype"/>
          <w:i/>
          <w:iCs/>
        </w:rPr>
        <w:t>(</w:t>
      </w:r>
      <w:r w:rsidR="00DD6457" w:rsidRPr="00DD6457">
        <w:rPr>
          <w:rFonts w:ascii="Palatino Linotype" w:hAnsi="Palatino Linotype"/>
        </w:rPr>
        <w:t>sid18</w:t>
      </w:r>
      <w:r w:rsidR="00DD6457" w:rsidRPr="00DD6457">
        <w:rPr>
          <w:rFonts w:ascii="Palatino Linotype" w:hAnsi="Palatino Linotype"/>
          <w:i/>
          <w:iCs/>
        </w:rPr>
        <w:t>)</w:t>
      </w:r>
    </w:p>
    <w:p w14:paraId="670D1E04" w14:textId="77777777" w:rsidR="0022382B" w:rsidRDefault="0022382B" w:rsidP="00DD6457">
      <w:pPr>
        <w:ind w:left="1304"/>
        <w:rPr>
          <w:rFonts w:ascii="Palatino Linotype" w:hAnsi="Palatino Linotype"/>
          <w:i/>
          <w:iCs/>
        </w:rPr>
      </w:pPr>
    </w:p>
    <w:p w14:paraId="632A9788" w14:textId="49AF9CB4" w:rsidR="008E39C1" w:rsidRDefault="0022382B" w:rsidP="0022382B">
      <w:pPr>
        <w:rPr>
          <w:rStyle w:val="apple-converted-space"/>
          <w:rFonts w:ascii="Palatino Linotype" w:hAnsi="Palatino Linotype"/>
          <w:b/>
          <w:bCs/>
          <w:color w:val="000000"/>
          <w:bdr w:val="none" w:sz="0" w:space="0" w:color="auto" w:frame="1"/>
        </w:rPr>
      </w:pPr>
      <w:r w:rsidRPr="008E39C1">
        <w:rPr>
          <w:rFonts w:ascii="Palatino Linotype" w:hAnsi="Palatino Linotype"/>
        </w:rPr>
        <w:t xml:space="preserve">Här </w:t>
      </w:r>
      <w:r w:rsidR="004760D4">
        <w:rPr>
          <w:rFonts w:ascii="Palatino Linotype" w:hAnsi="Palatino Linotype"/>
        </w:rPr>
        <w:t xml:space="preserve">bör </w:t>
      </w:r>
      <w:r w:rsidRPr="008E39C1">
        <w:rPr>
          <w:rFonts w:ascii="Palatino Linotype" w:hAnsi="Palatino Linotype"/>
        </w:rPr>
        <w:t xml:space="preserve">också påpekas att </w:t>
      </w:r>
      <w:r w:rsidRPr="008E39C1">
        <w:rPr>
          <w:rFonts w:ascii="Palatino Linotype" w:hAnsi="Palatino Linotype"/>
          <w:color w:val="000000"/>
          <w:bdr w:val="none" w:sz="0" w:space="0" w:color="auto" w:frame="1"/>
        </w:rPr>
        <w:t>immateriella rättigheter spelar en viktig roll i handel</w:t>
      </w:r>
      <w:r w:rsidR="009D0EB7">
        <w:rPr>
          <w:rFonts w:ascii="Palatino Linotype" w:hAnsi="Palatino Linotype"/>
          <w:color w:val="000000"/>
          <w:bdr w:val="none" w:sz="0" w:space="0" w:color="auto" w:frame="1"/>
        </w:rPr>
        <w:t xml:space="preserve">, </w:t>
      </w:r>
      <w:r w:rsidRPr="008E39C1">
        <w:rPr>
          <w:rFonts w:ascii="Palatino Linotype" w:hAnsi="Palatino Linotype"/>
          <w:color w:val="000000"/>
          <w:bdr w:val="none" w:sz="0" w:space="0" w:color="auto" w:frame="1"/>
        </w:rPr>
        <w:t xml:space="preserve">investeringar och våra relationer med länder utanför EU. </w:t>
      </w:r>
      <w:r w:rsidRPr="008E39C1">
        <w:rPr>
          <w:rFonts w:ascii="Palatino Linotype" w:hAnsi="Palatino Linotype"/>
          <w:b/>
          <w:bCs/>
          <w:color w:val="000000"/>
          <w:bdr w:val="none" w:sz="0" w:space="0" w:color="auto" w:frame="1"/>
        </w:rPr>
        <w:t xml:space="preserve">Industrier som i stor </w:t>
      </w:r>
      <w:r w:rsidRPr="008E39C1">
        <w:rPr>
          <w:rFonts w:ascii="Palatino Linotype" w:hAnsi="Palatino Linotype"/>
          <w:b/>
          <w:bCs/>
          <w:color w:val="000000"/>
          <w:bdr w:val="none" w:sz="0" w:space="0" w:color="auto" w:frame="1"/>
        </w:rPr>
        <w:lastRenderedPageBreak/>
        <w:t>omfattning använder sig av immateriella rättigheter står för</w:t>
      </w:r>
      <w:r w:rsidR="008E39C1" w:rsidRPr="008E39C1">
        <w:rPr>
          <w:rFonts w:ascii="Palatino Linotype" w:hAnsi="Palatino Linotype"/>
          <w:b/>
          <w:bCs/>
          <w:color w:val="000000"/>
          <w:bdr w:val="none" w:sz="0" w:space="0" w:color="auto" w:frame="1"/>
        </w:rPr>
        <w:t xml:space="preserve"> </w:t>
      </w:r>
      <w:r w:rsidRPr="008E39C1">
        <w:rPr>
          <w:rFonts w:ascii="Palatino Linotype" w:hAnsi="Palatino Linotype"/>
          <w:b/>
          <w:bCs/>
          <w:color w:val="000000"/>
          <w:bdr w:val="none" w:sz="0" w:space="0" w:color="auto" w:frame="1"/>
        </w:rPr>
        <w:t>93 % av EU:s totala export av varor till resten av världen</w:t>
      </w:r>
      <w:r w:rsidR="00B167CF">
        <w:rPr>
          <w:rStyle w:val="apple-converted-space"/>
          <w:rFonts w:ascii="Palatino Linotype" w:hAnsi="Palatino Linotype"/>
          <w:b/>
          <w:bCs/>
          <w:color w:val="000000"/>
          <w:bdr w:val="none" w:sz="0" w:space="0" w:color="auto" w:frame="1"/>
        </w:rPr>
        <w:t>.</w:t>
      </w:r>
    </w:p>
    <w:p w14:paraId="0B05ED10" w14:textId="77777777" w:rsidR="009D0EB7" w:rsidRDefault="009D0EB7" w:rsidP="0022382B">
      <w:pPr>
        <w:rPr>
          <w:rStyle w:val="apple-converted-space"/>
          <w:rFonts w:ascii="Palatino Linotype" w:hAnsi="Palatino Linotype"/>
          <w:b/>
          <w:bCs/>
          <w:color w:val="000000"/>
          <w:bdr w:val="none" w:sz="0" w:space="0" w:color="auto" w:frame="1"/>
        </w:rPr>
      </w:pPr>
    </w:p>
    <w:p w14:paraId="5DE448E4" w14:textId="044FF8BC" w:rsidR="008E39C1" w:rsidRDefault="008E39C1" w:rsidP="0022382B">
      <w:pPr>
        <w:rPr>
          <w:rStyle w:val="apple-converted-space"/>
          <w:rFonts w:ascii="Palatino Linotype" w:hAnsi="Palatino Linotype"/>
          <w:b/>
          <w:bCs/>
          <w:color w:val="000000"/>
          <w:bdr w:val="none" w:sz="0" w:space="0" w:color="auto" w:frame="1"/>
        </w:rPr>
      </w:pPr>
      <w:r w:rsidRPr="008E39C1">
        <w:rPr>
          <w:rStyle w:val="apple-converted-space"/>
          <w:rFonts w:ascii="Palatino Linotype" w:hAnsi="Palatino Linotype"/>
          <w:b/>
          <w:bCs/>
          <w:color w:val="000000"/>
          <w:bdr w:val="none" w:sz="0" w:space="0" w:color="auto" w:frame="1"/>
        </w:rPr>
        <w:t>PROBLEMBESKRIVNING</w:t>
      </w:r>
    </w:p>
    <w:p w14:paraId="4537DFC3" w14:textId="77777777" w:rsidR="00B167CF" w:rsidRDefault="008E39C1" w:rsidP="00F36F2B">
      <w:pPr>
        <w:rPr>
          <w:rFonts w:ascii="Palatino Linotype" w:hAnsi="Palatino Linotype"/>
          <w:color w:val="000000"/>
          <w:bdr w:val="none" w:sz="0" w:space="0" w:color="auto" w:frame="1"/>
        </w:rPr>
      </w:pPr>
      <w:r w:rsidRPr="008E39C1">
        <w:rPr>
          <w:rStyle w:val="apple-converted-space"/>
          <w:rFonts w:ascii="Palatino Linotype" w:hAnsi="Palatino Linotype"/>
          <w:color w:val="000000"/>
          <w:bdr w:val="none" w:sz="0" w:space="0" w:color="auto" w:frame="1"/>
        </w:rPr>
        <w:t>V</w:t>
      </w:r>
      <w:r w:rsidR="009D0EB7">
        <w:rPr>
          <w:rStyle w:val="apple-converted-space"/>
          <w:rFonts w:ascii="Palatino Linotype" w:hAnsi="Palatino Linotype"/>
          <w:color w:val="000000"/>
          <w:bdr w:val="none" w:sz="0" w:space="0" w:color="auto" w:frame="1"/>
        </w:rPr>
        <w:t>i</w:t>
      </w:r>
      <w:r w:rsidR="004760D4">
        <w:rPr>
          <w:rStyle w:val="apple-converted-space"/>
          <w:rFonts w:ascii="Palatino Linotype" w:hAnsi="Palatino Linotype"/>
          <w:color w:val="000000"/>
          <w:bdr w:val="none" w:sz="0" w:space="0" w:color="auto" w:frame="1"/>
        </w:rPr>
        <w:t xml:space="preserve"> </w:t>
      </w:r>
      <w:r w:rsidR="004760D4" w:rsidRPr="008E39C1">
        <w:rPr>
          <w:rStyle w:val="apple-converted-space"/>
          <w:rFonts w:ascii="Palatino Linotype" w:hAnsi="Palatino Linotype"/>
          <w:color w:val="000000"/>
          <w:bdr w:val="none" w:sz="0" w:space="0" w:color="auto" w:frame="1"/>
        </w:rPr>
        <w:t>konstater</w:t>
      </w:r>
      <w:r w:rsidR="004760D4">
        <w:rPr>
          <w:rStyle w:val="apple-converted-space"/>
          <w:rFonts w:ascii="Palatino Linotype" w:hAnsi="Palatino Linotype"/>
          <w:color w:val="000000"/>
          <w:bdr w:val="none" w:sz="0" w:space="0" w:color="auto" w:frame="1"/>
        </w:rPr>
        <w:t>ar</w:t>
      </w:r>
      <w:r w:rsidRPr="008E39C1">
        <w:rPr>
          <w:rStyle w:val="apple-converted-space"/>
          <w:rFonts w:ascii="Palatino Linotype" w:hAnsi="Palatino Linotype"/>
          <w:color w:val="000000"/>
          <w:bdr w:val="none" w:sz="0" w:space="0" w:color="auto" w:frame="1"/>
        </w:rPr>
        <w:t xml:space="preserve"> att </w:t>
      </w:r>
      <w:r w:rsidR="000042DD">
        <w:rPr>
          <w:rStyle w:val="apple-converted-space"/>
          <w:rFonts w:ascii="Palatino Linotype" w:hAnsi="Palatino Linotype"/>
          <w:i/>
          <w:iCs/>
          <w:color w:val="000000"/>
          <w:bdr w:val="none" w:sz="0" w:space="0" w:color="auto" w:frame="1"/>
        </w:rPr>
        <w:t>vidareutveckling</w:t>
      </w:r>
      <w:r w:rsidR="004760D4">
        <w:rPr>
          <w:rStyle w:val="apple-converted-space"/>
          <w:rFonts w:ascii="Palatino Linotype" w:hAnsi="Palatino Linotype"/>
          <w:i/>
          <w:iCs/>
          <w:color w:val="000000"/>
          <w:bdr w:val="none" w:sz="0" w:space="0" w:color="auto" w:frame="1"/>
        </w:rPr>
        <w:t>en</w:t>
      </w:r>
      <w:r w:rsidR="000042DD" w:rsidRPr="008E39C1">
        <w:rPr>
          <w:rStyle w:val="apple-converted-space"/>
          <w:rFonts w:ascii="Palatino Linotype" w:hAnsi="Palatino Linotype"/>
          <w:color w:val="000000"/>
          <w:bdr w:val="none" w:sz="0" w:space="0" w:color="auto" w:frame="1"/>
        </w:rPr>
        <w:t xml:space="preserve"> </w:t>
      </w:r>
      <w:r w:rsidRPr="008E39C1">
        <w:rPr>
          <w:rStyle w:val="apple-converted-space"/>
          <w:rFonts w:ascii="Palatino Linotype" w:hAnsi="Palatino Linotype"/>
          <w:color w:val="000000"/>
          <w:bdr w:val="none" w:sz="0" w:space="0" w:color="auto" w:frame="1"/>
        </w:rPr>
        <w:t>av immateriella</w:t>
      </w:r>
      <w:r w:rsidR="004760D4">
        <w:rPr>
          <w:rStyle w:val="apple-converted-space"/>
          <w:rFonts w:ascii="Palatino Linotype" w:hAnsi="Palatino Linotype"/>
          <w:color w:val="000000"/>
          <w:bdr w:val="none" w:sz="0" w:space="0" w:color="auto" w:frame="1"/>
        </w:rPr>
        <w:t xml:space="preserve"> </w:t>
      </w:r>
      <w:r w:rsidR="002E2F20">
        <w:rPr>
          <w:rStyle w:val="apple-converted-space"/>
          <w:rFonts w:ascii="Palatino Linotype" w:hAnsi="Palatino Linotype"/>
          <w:color w:val="000000"/>
          <w:bdr w:val="none" w:sz="0" w:space="0" w:color="auto" w:frame="1"/>
        </w:rPr>
        <w:t>tillgångar</w:t>
      </w:r>
      <w:r w:rsidR="009D0EB7">
        <w:rPr>
          <w:rStyle w:val="apple-converted-space"/>
          <w:rFonts w:ascii="Palatino Linotype" w:hAnsi="Palatino Linotype"/>
          <w:color w:val="000000"/>
          <w:bdr w:val="none" w:sz="0" w:space="0" w:color="auto" w:frame="1"/>
        </w:rPr>
        <w:t xml:space="preserve"> och värden</w:t>
      </w:r>
      <w:r w:rsidR="002E2F20" w:rsidRPr="008E39C1">
        <w:rPr>
          <w:rStyle w:val="apple-converted-space"/>
          <w:rFonts w:ascii="Palatino Linotype" w:hAnsi="Palatino Linotype"/>
          <w:color w:val="000000"/>
          <w:bdr w:val="none" w:sz="0" w:space="0" w:color="auto" w:frame="1"/>
        </w:rPr>
        <w:t xml:space="preserve"> </w:t>
      </w:r>
      <w:r w:rsidRPr="008E39C1">
        <w:rPr>
          <w:rStyle w:val="apple-converted-space"/>
          <w:rFonts w:ascii="Palatino Linotype" w:hAnsi="Palatino Linotype"/>
          <w:color w:val="000000"/>
          <w:bdr w:val="none" w:sz="0" w:space="0" w:color="auto" w:frame="1"/>
        </w:rPr>
        <w:t>är viktigt</w:t>
      </w:r>
      <w:r>
        <w:rPr>
          <w:rStyle w:val="apple-converted-space"/>
          <w:rFonts w:ascii="Palatino Linotype" w:hAnsi="Palatino Linotype"/>
          <w:color w:val="000000"/>
          <w:bdr w:val="none" w:sz="0" w:space="0" w:color="auto" w:frame="1"/>
        </w:rPr>
        <w:t xml:space="preserve">. Detta gäller också </w:t>
      </w:r>
      <w:r w:rsidRPr="005700F2">
        <w:rPr>
          <w:rStyle w:val="apple-converted-space"/>
          <w:rFonts w:ascii="Palatino Linotype" w:hAnsi="Palatino Linotype"/>
          <w:i/>
          <w:iCs/>
          <w:color w:val="000000"/>
          <w:bdr w:val="none" w:sz="0" w:space="0" w:color="auto" w:frame="1"/>
        </w:rPr>
        <w:t>skapandet</w:t>
      </w:r>
      <w:r>
        <w:rPr>
          <w:rStyle w:val="apple-converted-space"/>
          <w:rFonts w:ascii="Palatino Linotype" w:hAnsi="Palatino Linotype"/>
          <w:color w:val="000000"/>
          <w:bdr w:val="none" w:sz="0" w:space="0" w:color="auto" w:frame="1"/>
        </w:rPr>
        <w:t xml:space="preserve"> av immateriella </w:t>
      </w:r>
      <w:r w:rsidR="002E2F20">
        <w:rPr>
          <w:rStyle w:val="apple-converted-space"/>
          <w:rFonts w:ascii="Palatino Linotype" w:hAnsi="Palatino Linotype"/>
          <w:color w:val="000000"/>
          <w:bdr w:val="none" w:sz="0" w:space="0" w:color="auto" w:frame="1"/>
        </w:rPr>
        <w:t>tillgångar</w:t>
      </w:r>
      <w:r w:rsidR="009D0EB7">
        <w:rPr>
          <w:rStyle w:val="apple-converted-space"/>
          <w:rFonts w:ascii="Palatino Linotype" w:hAnsi="Palatino Linotype"/>
          <w:color w:val="000000"/>
          <w:bdr w:val="none" w:sz="0" w:space="0" w:color="auto" w:frame="1"/>
        </w:rPr>
        <w:t xml:space="preserve"> och värden</w:t>
      </w:r>
      <w:r>
        <w:rPr>
          <w:rStyle w:val="apple-converted-space"/>
          <w:rFonts w:ascii="Palatino Linotype" w:hAnsi="Palatino Linotype"/>
          <w:color w:val="000000"/>
          <w:bdr w:val="none" w:sz="0" w:space="0" w:color="auto" w:frame="1"/>
        </w:rPr>
        <w:t xml:space="preserve">. Det senare är innovationspolitik. I vårt </w:t>
      </w:r>
      <w:r w:rsidRPr="008E39C1">
        <w:rPr>
          <w:rStyle w:val="apple-converted-space"/>
          <w:rFonts w:ascii="Palatino Linotype" w:hAnsi="Palatino Linotype"/>
          <w:color w:val="000000"/>
          <w:bdr w:val="none" w:sz="0" w:space="0" w:color="auto" w:frame="1"/>
        </w:rPr>
        <w:t xml:space="preserve">inspel till </w:t>
      </w:r>
      <w:r w:rsidRPr="008E39C1">
        <w:rPr>
          <w:rFonts w:ascii="Palatino Linotype" w:hAnsi="Palatino Linotype"/>
          <w:color w:val="000000"/>
          <w:bdr w:val="none" w:sz="0" w:space="0" w:color="auto" w:frame="1"/>
        </w:rPr>
        <w:t>Forsknings-och innovationspropositionen</w:t>
      </w:r>
      <w:r w:rsidR="00F36F2B">
        <w:rPr>
          <w:rFonts w:ascii="Palatino Linotype" w:hAnsi="Palatino Linotype"/>
          <w:color w:val="000000"/>
          <w:bdr w:val="none" w:sz="0" w:space="0" w:color="auto" w:frame="1"/>
        </w:rPr>
        <w:t xml:space="preserve"> har vi påpekat start-upp-företagen</w:t>
      </w:r>
      <w:r w:rsidR="00A02853">
        <w:rPr>
          <w:rFonts w:ascii="Palatino Linotype" w:hAnsi="Palatino Linotype"/>
          <w:color w:val="000000"/>
          <w:bdr w:val="none" w:sz="0" w:space="0" w:color="auto" w:frame="1"/>
        </w:rPr>
        <w:t>s</w:t>
      </w:r>
      <w:r w:rsidR="00F36F2B">
        <w:rPr>
          <w:rFonts w:ascii="Palatino Linotype" w:hAnsi="Palatino Linotype"/>
          <w:color w:val="000000"/>
          <w:bdr w:val="none" w:sz="0" w:space="0" w:color="auto" w:frame="1"/>
        </w:rPr>
        <w:t>, universitetsforskarnas och entreprenörernas problem</w:t>
      </w:r>
      <w:r w:rsidR="000042DD">
        <w:rPr>
          <w:rFonts w:ascii="Palatino Linotype" w:hAnsi="Palatino Linotype"/>
          <w:color w:val="000000"/>
          <w:bdr w:val="none" w:sz="0" w:space="0" w:color="auto" w:frame="1"/>
        </w:rPr>
        <w:t xml:space="preserve">, när det gäller </w:t>
      </w:r>
      <w:r w:rsidR="004760D4">
        <w:rPr>
          <w:rFonts w:ascii="Palatino Linotype" w:hAnsi="Palatino Linotype"/>
          <w:color w:val="000000"/>
          <w:bdr w:val="none" w:sz="0" w:space="0" w:color="auto" w:frame="1"/>
        </w:rPr>
        <w:t xml:space="preserve">att </w:t>
      </w:r>
      <w:r w:rsidR="000042DD">
        <w:rPr>
          <w:rFonts w:ascii="Palatino Linotype" w:hAnsi="Palatino Linotype"/>
          <w:color w:val="000000"/>
          <w:bdr w:val="none" w:sz="0" w:space="0" w:color="auto" w:frame="1"/>
        </w:rPr>
        <w:t>skapa</w:t>
      </w:r>
      <w:r w:rsidR="004760D4">
        <w:rPr>
          <w:rFonts w:ascii="Palatino Linotype" w:hAnsi="Palatino Linotype"/>
          <w:color w:val="000000"/>
          <w:bdr w:val="none" w:sz="0" w:space="0" w:color="auto" w:frame="1"/>
        </w:rPr>
        <w:t xml:space="preserve"> </w:t>
      </w:r>
      <w:r w:rsidR="000042DD">
        <w:rPr>
          <w:rFonts w:ascii="Palatino Linotype" w:hAnsi="Palatino Linotype"/>
          <w:color w:val="000000"/>
          <w:bdr w:val="none" w:sz="0" w:space="0" w:color="auto" w:frame="1"/>
        </w:rPr>
        <w:t>immateriella värden</w:t>
      </w:r>
      <w:r w:rsidR="00F36F2B">
        <w:rPr>
          <w:rFonts w:ascii="Palatino Linotype" w:hAnsi="Palatino Linotype"/>
          <w:color w:val="000000"/>
          <w:bdr w:val="none" w:sz="0" w:space="0" w:color="auto" w:frame="1"/>
        </w:rPr>
        <w:t xml:space="preserve">. </w:t>
      </w:r>
      <w:r w:rsidR="006A3086">
        <w:rPr>
          <w:rFonts w:ascii="Palatino Linotype" w:hAnsi="Palatino Linotype"/>
          <w:color w:val="000000"/>
          <w:bdr w:val="none" w:sz="0" w:space="0" w:color="auto" w:frame="1"/>
        </w:rPr>
        <w:t xml:space="preserve">Det gäller allt ifrån rättegångsregler, lagar, information och forskning. </w:t>
      </w:r>
      <w:r w:rsidR="00F36F2B">
        <w:rPr>
          <w:rFonts w:ascii="Palatino Linotype" w:hAnsi="Palatino Linotype"/>
          <w:color w:val="000000"/>
          <w:bdr w:val="none" w:sz="0" w:space="0" w:color="auto" w:frame="1"/>
        </w:rPr>
        <w:t xml:space="preserve">Dessutom har vi föreslagit lösningar. </w:t>
      </w:r>
    </w:p>
    <w:p w14:paraId="336E30EF" w14:textId="34118213" w:rsidR="00B167CF" w:rsidRPr="00253E6A" w:rsidRDefault="00F36F2B" w:rsidP="00F36F2B">
      <w:pPr>
        <w:rPr>
          <w:rStyle w:val="Hyperlnk"/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color w:val="000000"/>
          <w:bdr w:val="none" w:sz="0" w:space="0" w:color="auto" w:frame="1"/>
        </w:rPr>
        <w:t>Se</w:t>
      </w:r>
      <w:r w:rsidR="004E3527">
        <w:rPr>
          <w:rFonts w:ascii="Palatino Linotype" w:hAnsi="Palatino Linotype"/>
          <w:color w:val="000000"/>
          <w:bdr w:val="none" w:sz="0" w:space="0" w:color="auto" w:frame="1"/>
        </w:rPr>
        <w:t xml:space="preserve"> </w:t>
      </w:r>
      <w:r w:rsidR="00253E6A">
        <w:rPr>
          <w:rFonts w:ascii="Palatino Linotype" w:hAnsi="Palatino Linotype"/>
          <w:b/>
          <w:bCs/>
          <w:sz w:val="20"/>
          <w:szCs w:val="20"/>
        </w:rPr>
        <w:fldChar w:fldCharType="begin"/>
      </w:r>
      <w:r w:rsidR="00253E6A">
        <w:rPr>
          <w:rFonts w:ascii="Palatino Linotype" w:hAnsi="Palatino Linotype"/>
          <w:b/>
          <w:bCs/>
          <w:sz w:val="20"/>
          <w:szCs w:val="20"/>
        </w:rPr>
        <w:instrText>HYPERLINK "https://www.innovationeurope.se/wp-content/uploads/2023/10/2023%E2%80%9310-30final4-Skrivelse-FoI-propp.docx"</w:instrText>
      </w:r>
      <w:r w:rsidR="00253E6A">
        <w:rPr>
          <w:rFonts w:ascii="Palatino Linotype" w:hAnsi="Palatino Linotype"/>
          <w:b/>
          <w:bCs/>
          <w:sz w:val="20"/>
          <w:szCs w:val="20"/>
        </w:rPr>
      </w:r>
      <w:r w:rsidR="00253E6A">
        <w:rPr>
          <w:rFonts w:ascii="Palatino Linotype" w:hAnsi="Palatino Linotype"/>
          <w:b/>
          <w:bCs/>
          <w:sz w:val="20"/>
          <w:szCs w:val="20"/>
        </w:rPr>
        <w:fldChar w:fldCharType="separate"/>
      </w:r>
      <w:r w:rsidR="004E3527" w:rsidRPr="00253E6A">
        <w:rPr>
          <w:rStyle w:val="Hyperlnk"/>
          <w:rFonts w:ascii="Palatino Linotype" w:hAnsi="Palatino Linotype"/>
          <w:b/>
          <w:bCs/>
          <w:sz w:val="20"/>
          <w:szCs w:val="20"/>
        </w:rPr>
        <w:t>INSPEL TILL FORSKNINGS- OCH INNOVA</w:t>
      </w:r>
      <w:r w:rsidR="004E3527" w:rsidRPr="00253E6A">
        <w:rPr>
          <w:rStyle w:val="Hyperlnk"/>
          <w:rFonts w:ascii="Palatino Linotype" w:hAnsi="Palatino Linotype"/>
          <w:b/>
          <w:bCs/>
          <w:sz w:val="20"/>
          <w:szCs w:val="20"/>
        </w:rPr>
        <w:t>T</w:t>
      </w:r>
      <w:r w:rsidR="004E3527" w:rsidRPr="00253E6A">
        <w:rPr>
          <w:rStyle w:val="Hyperlnk"/>
          <w:rFonts w:ascii="Palatino Linotype" w:hAnsi="Palatino Linotype"/>
          <w:b/>
          <w:bCs/>
          <w:sz w:val="20"/>
          <w:szCs w:val="20"/>
        </w:rPr>
        <w:t xml:space="preserve">IONSPROPOSITIONEN 2024  </w:t>
      </w:r>
    </w:p>
    <w:p w14:paraId="1E995121" w14:textId="769BE93C" w:rsidR="00F36F2B" w:rsidRPr="004E3527" w:rsidRDefault="004E3527" w:rsidP="00F36F2B">
      <w:pPr>
        <w:rPr>
          <w:rFonts w:ascii="Palatino Linotype" w:hAnsi="Palatino Linotype"/>
          <w:color w:val="000000"/>
          <w:bdr w:val="none" w:sz="0" w:space="0" w:color="auto" w:frame="1"/>
        </w:rPr>
      </w:pPr>
      <w:r w:rsidRPr="00253E6A">
        <w:rPr>
          <w:rStyle w:val="Hyperlnk"/>
          <w:rFonts w:ascii="Palatino Linotype" w:hAnsi="Palatino Linotype"/>
          <w:b/>
          <w:bCs/>
          <w:sz w:val="20"/>
          <w:szCs w:val="20"/>
        </w:rPr>
        <w:t xml:space="preserve">Fokuserat på de </w:t>
      </w:r>
      <w:r w:rsidR="00F36F2B" w:rsidRPr="00253E6A">
        <w:rPr>
          <w:rStyle w:val="Hyperlnk"/>
          <w:rFonts w:ascii="Palatino Linotype" w:hAnsi="Palatino Linotype"/>
          <w:b/>
          <w:bCs/>
          <w:sz w:val="20"/>
          <w:szCs w:val="20"/>
        </w:rPr>
        <w:t xml:space="preserve"> immateriell</w:t>
      </w:r>
      <w:r w:rsidR="00F36F2B" w:rsidRPr="00253E6A">
        <w:rPr>
          <w:rStyle w:val="Hyperlnk"/>
          <w:rFonts w:ascii="Palatino Linotype" w:hAnsi="Palatino Linotype"/>
          <w:b/>
          <w:bCs/>
          <w:sz w:val="20"/>
          <w:szCs w:val="20"/>
        </w:rPr>
        <w:t>a skydden</w:t>
      </w:r>
      <w:r w:rsidR="00253E6A">
        <w:rPr>
          <w:rFonts w:ascii="Palatino Linotype" w:hAnsi="Palatino Linotype"/>
          <w:b/>
          <w:bCs/>
          <w:sz w:val="20"/>
          <w:szCs w:val="20"/>
        </w:rPr>
        <w:fldChar w:fldCharType="end"/>
      </w:r>
    </w:p>
    <w:p w14:paraId="27FA30D4" w14:textId="77777777" w:rsidR="00F36F2B" w:rsidRDefault="00F36F2B" w:rsidP="00F36F2B">
      <w:pPr>
        <w:rPr>
          <w:rFonts w:ascii="Palatino Linotype" w:hAnsi="Palatino Linotype"/>
        </w:rPr>
      </w:pPr>
    </w:p>
    <w:p w14:paraId="00C28FBD" w14:textId="070B6105" w:rsidR="00F36F2B" w:rsidRPr="00B2276C" w:rsidRDefault="00F36F2B" w:rsidP="00F36F2B">
      <w:pPr>
        <w:rPr>
          <w:rFonts w:ascii="Palatino Linotype" w:hAnsi="Palatino Linotype"/>
          <w:b/>
          <w:bCs/>
        </w:rPr>
      </w:pPr>
      <w:r w:rsidRPr="00F36F2B">
        <w:rPr>
          <w:rFonts w:ascii="Palatino Linotype" w:hAnsi="Palatino Linotype"/>
          <w:b/>
          <w:bCs/>
        </w:rPr>
        <w:t>NÄSTA STEG</w:t>
      </w:r>
    </w:p>
    <w:p w14:paraId="14F53906" w14:textId="178F2B16" w:rsidR="00F36F2B" w:rsidRPr="00F36F2B" w:rsidRDefault="00F36F2B" w:rsidP="0022382B">
      <w:pPr>
        <w:rPr>
          <w:rFonts w:ascii="Palatino Linotype" w:hAnsi="Palatino Linotype"/>
          <w:color w:val="000000"/>
          <w:bdr w:val="none" w:sz="0" w:space="0" w:color="auto" w:frame="1"/>
        </w:rPr>
      </w:pPr>
      <w:r w:rsidRPr="00F36F2B">
        <w:rPr>
          <w:rFonts w:ascii="Palatino Linotype" w:hAnsi="Palatino Linotype"/>
          <w:color w:val="000000"/>
          <w:bdr w:val="none" w:sz="0" w:space="0" w:color="auto" w:frame="1"/>
        </w:rPr>
        <w:t xml:space="preserve">En utveckling av </w:t>
      </w:r>
      <w:r>
        <w:rPr>
          <w:rFonts w:ascii="Palatino Linotype" w:hAnsi="Palatino Linotype"/>
          <w:color w:val="000000"/>
          <w:bdr w:val="none" w:sz="0" w:space="0" w:color="auto" w:frame="1"/>
        </w:rPr>
        <w:t xml:space="preserve">både </w:t>
      </w:r>
      <w:r w:rsidRPr="00F36F2B">
        <w:rPr>
          <w:rFonts w:ascii="Palatino Linotype" w:hAnsi="Palatino Linotype"/>
          <w:color w:val="000000"/>
          <w:bdr w:val="none" w:sz="0" w:space="0" w:color="auto" w:frame="1"/>
        </w:rPr>
        <w:t xml:space="preserve">Sveriges Innovationspolitik och </w:t>
      </w:r>
      <w:r w:rsidRPr="00B2276C">
        <w:rPr>
          <w:rFonts w:ascii="Palatino Linotype" w:hAnsi="Palatino Linotype"/>
          <w:color w:val="000000"/>
          <w:bdr w:val="none" w:sz="0" w:space="0" w:color="auto" w:frame="1"/>
        </w:rPr>
        <w:t>Strategi</w:t>
      </w:r>
      <w:r w:rsidRPr="00F36F2B">
        <w:rPr>
          <w:rFonts w:ascii="Palatino Linotype" w:hAnsi="Palatino Linotype"/>
          <w:color w:val="000000"/>
          <w:bdr w:val="none" w:sz="0" w:space="0" w:color="auto" w:frame="1"/>
        </w:rPr>
        <w:t>n</w:t>
      </w:r>
      <w:r w:rsidRPr="00B2276C">
        <w:rPr>
          <w:rFonts w:ascii="Palatino Linotype" w:hAnsi="Palatino Linotype"/>
          <w:color w:val="000000"/>
          <w:bdr w:val="none" w:sz="0" w:space="0" w:color="auto" w:frame="1"/>
        </w:rPr>
        <w:t xml:space="preserve"> f</w:t>
      </w:r>
      <w:r w:rsidRPr="00F36F2B">
        <w:rPr>
          <w:rFonts w:ascii="Palatino Linotype" w:hAnsi="Palatino Linotype"/>
          <w:color w:val="000000"/>
          <w:bdr w:val="none" w:sz="0" w:space="0" w:color="auto" w:frame="1"/>
        </w:rPr>
        <w:t>ö</w:t>
      </w:r>
      <w:r w:rsidRPr="00B2276C">
        <w:rPr>
          <w:rFonts w:ascii="Palatino Linotype" w:hAnsi="Palatino Linotype"/>
          <w:color w:val="000000"/>
          <w:bdr w:val="none" w:sz="0" w:space="0" w:color="auto" w:frame="1"/>
        </w:rPr>
        <w:t>r Sveriges utrikeshandel, investeringar och globala konkurrenskraft</w:t>
      </w:r>
      <w:r>
        <w:rPr>
          <w:rFonts w:ascii="Palatino Linotype" w:hAnsi="Palatino Linotype"/>
          <w:color w:val="000000"/>
          <w:bdr w:val="none" w:sz="0" w:space="0" w:color="auto" w:frame="1"/>
        </w:rPr>
        <w:t xml:space="preserve"> kräver en översyn av de immateriella skydden och skydden av företagshemligheter. Det är svårt </w:t>
      </w:r>
      <w:r w:rsidR="00253E6A">
        <w:rPr>
          <w:rFonts w:ascii="Palatino Linotype" w:hAnsi="Palatino Linotype"/>
          <w:color w:val="000000"/>
          <w:bdr w:val="none" w:sz="0" w:space="0" w:color="auto" w:frame="1"/>
        </w:rPr>
        <w:t xml:space="preserve">att </w:t>
      </w:r>
      <w:r w:rsidR="000042DD">
        <w:rPr>
          <w:rFonts w:ascii="Palatino Linotype" w:hAnsi="Palatino Linotype"/>
          <w:color w:val="000000"/>
          <w:bdr w:val="none" w:sz="0" w:space="0" w:color="auto" w:frame="1"/>
        </w:rPr>
        <w:t xml:space="preserve">bygga ett hus om </w:t>
      </w:r>
      <w:r w:rsidR="00052784">
        <w:rPr>
          <w:rFonts w:ascii="Palatino Linotype" w:hAnsi="Palatino Linotype"/>
          <w:color w:val="000000"/>
          <w:bdr w:val="none" w:sz="0" w:space="0" w:color="auto" w:frame="1"/>
        </w:rPr>
        <w:t>grunden har stora sprickor</w:t>
      </w:r>
      <w:r w:rsidR="000042DD">
        <w:rPr>
          <w:rFonts w:ascii="Palatino Linotype" w:hAnsi="Palatino Linotype"/>
          <w:color w:val="000000"/>
          <w:bdr w:val="none" w:sz="0" w:space="0" w:color="auto" w:frame="1"/>
        </w:rPr>
        <w:t>!</w:t>
      </w:r>
    </w:p>
    <w:p w14:paraId="35671462" w14:textId="77777777" w:rsidR="00F36F2B" w:rsidRPr="00DD6457" w:rsidRDefault="00F36F2B" w:rsidP="0022382B">
      <w:pPr>
        <w:rPr>
          <w:rFonts w:ascii="Palatino Linotype" w:hAnsi="Palatino Linotype"/>
        </w:rPr>
      </w:pPr>
    </w:p>
    <w:p w14:paraId="37BC4F64" w14:textId="254CB873" w:rsidR="00DD6457" w:rsidRDefault="004E3527" w:rsidP="00DD645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E</w:t>
      </w:r>
      <w:r w:rsidR="006A3086">
        <w:rPr>
          <w:rFonts w:ascii="Palatino Linotype" w:hAnsi="Palatino Linotype"/>
        </w:rPr>
        <w:t xml:space="preserve">n översyn av innnovationspolitiken i synnerhet skapandet av immateriella </w:t>
      </w:r>
      <w:r w:rsidR="00B167CF">
        <w:rPr>
          <w:rFonts w:ascii="Palatino Linotype" w:hAnsi="Palatino Linotype"/>
        </w:rPr>
        <w:t xml:space="preserve">tillgångar och </w:t>
      </w:r>
      <w:r w:rsidR="006A3086">
        <w:rPr>
          <w:rFonts w:ascii="Palatino Linotype" w:hAnsi="Palatino Linotype"/>
        </w:rPr>
        <w:t xml:space="preserve">värden </w:t>
      </w:r>
      <w:r>
        <w:rPr>
          <w:rFonts w:ascii="Palatino Linotype" w:hAnsi="Palatino Linotype"/>
        </w:rPr>
        <w:t xml:space="preserve">bör </w:t>
      </w:r>
      <w:r w:rsidR="006A3086">
        <w:rPr>
          <w:rFonts w:ascii="Palatino Linotype" w:hAnsi="Palatino Linotype"/>
        </w:rPr>
        <w:t>genomför</w:t>
      </w:r>
      <w:r w:rsidR="000042DD">
        <w:rPr>
          <w:rFonts w:ascii="Palatino Linotype" w:hAnsi="Palatino Linotype"/>
        </w:rPr>
        <w:t>a</w:t>
      </w:r>
      <w:r w:rsidR="006A3086">
        <w:rPr>
          <w:rFonts w:ascii="Palatino Linotype" w:hAnsi="Palatino Linotype"/>
        </w:rPr>
        <w:t>s under denna mandatperiod.</w:t>
      </w:r>
    </w:p>
    <w:p w14:paraId="7B9579A0" w14:textId="77777777" w:rsidR="006A3086" w:rsidRDefault="006A3086" w:rsidP="00DD6457">
      <w:pPr>
        <w:rPr>
          <w:rFonts w:ascii="Palatino Linotype" w:hAnsi="Palatino Linotype"/>
        </w:rPr>
      </w:pPr>
    </w:p>
    <w:p w14:paraId="487BE6C3" w14:textId="77777777" w:rsidR="006A3086" w:rsidRPr="00965873" w:rsidRDefault="006A3086" w:rsidP="006A3086">
      <w:pPr>
        <w:rPr>
          <w:rFonts w:ascii="Palatino Linotype" w:hAnsi="Palatino Linotype"/>
          <w:color w:val="000000"/>
          <w:sz w:val="20"/>
          <w:szCs w:val="20"/>
        </w:rPr>
      </w:pPr>
      <w:r w:rsidRPr="00965873">
        <w:rPr>
          <w:rFonts w:ascii="Palatino Linotype" w:hAnsi="Palatino Linotype"/>
          <w:b/>
          <w:bCs/>
          <w:color w:val="000000"/>
          <w:sz w:val="20"/>
          <w:szCs w:val="20"/>
        </w:rPr>
        <w:t>Peter A Jörgensen </w:t>
      </w:r>
      <w:r w:rsidRPr="00965873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  <w:r w:rsidRPr="00965873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  <w:r w:rsidRPr="00965873">
        <w:rPr>
          <w:rFonts w:ascii="Palatino Linotype" w:hAnsi="Palatino Linotype"/>
          <w:b/>
          <w:bCs/>
          <w:color w:val="000000"/>
          <w:sz w:val="20"/>
          <w:szCs w:val="20"/>
        </w:rPr>
        <w:tab/>
        <w:t>Kjell Jegefors</w:t>
      </w:r>
      <w:r w:rsidRPr="00965873">
        <w:rPr>
          <w:rFonts w:ascii="Palatino Linotype" w:hAnsi="Palatino Linotype"/>
          <w:color w:val="000000"/>
          <w:sz w:val="20"/>
          <w:szCs w:val="20"/>
        </w:rPr>
        <w:br/>
        <w:t>Tidigare bl.a. teknisk attaché i Kalifornien</w:t>
      </w:r>
      <w:r w:rsidRPr="00965873">
        <w:rPr>
          <w:rFonts w:ascii="Palatino Linotype" w:hAnsi="Palatino Linotype"/>
          <w:color w:val="000000"/>
          <w:sz w:val="20"/>
          <w:szCs w:val="20"/>
        </w:rPr>
        <w:tab/>
      </w:r>
      <w:r>
        <w:rPr>
          <w:rFonts w:ascii="Palatino Linotype" w:hAnsi="Palatino Linotype"/>
          <w:color w:val="000000"/>
          <w:sz w:val="20"/>
          <w:szCs w:val="20"/>
        </w:rPr>
        <w:tab/>
      </w:r>
      <w:r w:rsidRPr="00965873">
        <w:rPr>
          <w:rFonts w:ascii="Palatino Linotype" w:hAnsi="Palatino Linotype"/>
          <w:color w:val="000000"/>
          <w:sz w:val="20"/>
          <w:szCs w:val="20"/>
        </w:rPr>
        <w:t>Tidigare bl.a. ordförande för Aktietorget</w:t>
      </w:r>
    </w:p>
    <w:p w14:paraId="5450AA92" w14:textId="77777777" w:rsidR="006A3086" w:rsidRPr="00965873" w:rsidRDefault="006A3086" w:rsidP="006A3086">
      <w:pPr>
        <w:rPr>
          <w:rFonts w:ascii="Palatino Linotype" w:hAnsi="Palatino Linotype"/>
          <w:color w:val="000000"/>
          <w:sz w:val="20"/>
          <w:szCs w:val="20"/>
        </w:rPr>
      </w:pPr>
      <w:r w:rsidRPr="00965873">
        <w:rPr>
          <w:rFonts w:ascii="Palatino Linotype" w:hAnsi="Palatino Linotype"/>
          <w:color w:val="000000"/>
          <w:sz w:val="20"/>
          <w:szCs w:val="20"/>
        </w:rPr>
        <w:t>Båda ledamöter av Uppfinnarkollegiet</w:t>
      </w:r>
    </w:p>
    <w:p w14:paraId="2015A717" w14:textId="77777777" w:rsidR="006A3086" w:rsidRDefault="006A3086" w:rsidP="00DD6457">
      <w:pPr>
        <w:rPr>
          <w:rFonts w:ascii="Palatino Linotype" w:hAnsi="Palatino Linotype"/>
        </w:rPr>
      </w:pPr>
    </w:p>
    <w:p w14:paraId="1E31D1C4" w14:textId="77777777" w:rsidR="006A3086" w:rsidRPr="00DD6457" w:rsidRDefault="006A3086" w:rsidP="00DD6457">
      <w:pPr>
        <w:rPr>
          <w:rFonts w:ascii="Palatino Linotype" w:hAnsi="Palatino Linotype"/>
        </w:rPr>
      </w:pPr>
    </w:p>
    <w:p w14:paraId="203AD938" w14:textId="77777777" w:rsidR="00B2276C" w:rsidRDefault="00B2276C"/>
    <w:sectPr w:rsidR="00B2276C" w:rsidSect="002B1C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E53F9"/>
    <w:multiLevelType w:val="hybridMultilevel"/>
    <w:tmpl w:val="83B8C9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4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6C"/>
    <w:rsid w:val="000042DD"/>
    <w:rsid w:val="00052784"/>
    <w:rsid w:val="00164B03"/>
    <w:rsid w:val="001972AF"/>
    <w:rsid w:val="0022382B"/>
    <w:rsid w:val="00253E6A"/>
    <w:rsid w:val="002B1C6E"/>
    <w:rsid w:val="002E2F20"/>
    <w:rsid w:val="003D6575"/>
    <w:rsid w:val="00411737"/>
    <w:rsid w:val="004760D4"/>
    <w:rsid w:val="004E3527"/>
    <w:rsid w:val="005700F2"/>
    <w:rsid w:val="00671C48"/>
    <w:rsid w:val="006A3086"/>
    <w:rsid w:val="006D681B"/>
    <w:rsid w:val="007A54CF"/>
    <w:rsid w:val="008E39C1"/>
    <w:rsid w:val="009D0EB7"/>
    <w:rsid w:val="009F1FDA"/>
    <w:rsid w:val="00A02853"/>
    <w:rsid w:val="00A5426C"/>
    <w:rsid w:val="00B167CF"/>
    <w:rsid w:val="00B2276C"/>
    <w:rsid w:val="00C17A69"/>
    <w:rsid w:val="00C858C8"/>
    <w:rsid w:val="00DD6457"/>
    <w:rsid w:val="00F3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944849"/>
  <w15:chartTrackingRefBased/>
  <w15:docId w15:val="{FEC59DC2-886D-F542-B790-8DA70E81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671C4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2276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2276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22382B"/>
  </w:style>
  <w:style w:type="paragraph" w:styleId="Revision">
    <w:name w:val="Revision"/>
    <w:hidden/>
    <w:uiPriority w:val="99"/>
    <w:semiHidden/>
    <w:rsid w:val="000042DD"/>
  </w:style>
  <w:style w:type="paragraph" w:styleId="Liststycke">
    <w:name w:val="List Paragraph"/>
    <w:basedOn w:val="Normal"/>
    <w:uiPriority w:val="34"/>
    <w:qFormat/>
    <w:rsid w:val="00052784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671C48"/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B167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6409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41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2314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34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4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0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A. Jörgensen</dc:creator>
  <cp:keywords/>
  <dc:description/>
  <cp:lastModifiedBy>Peter A. Jörgensen</cp:lastModifiedBy>
  <cp:revision>3</cp:revision>
  <dcterms:created xsi:type="dcterms:W3CDTF">2023-12-15T10:12:00Z</dcterms:created>
  <dcterms:modified xsi:type="dcterms:W3CDTF">2023-12-15T10:12:00Z</dcterms:modified>
</cp:coreProperties>
</file>